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0C" w:rsidRDefault="0021040C" w:rsidP="0055032B">
      <w:pPr>
        <w:jc w:val="center"/>
      </w:pPr>
      <w:r>
        <w:t>Community Service Volunteers</w:t>
      </w:r>
    </w:p>
    <w:p w:rsidR="0021040C" w:rsidRDefault="0021040C" w:rsidP="0055032B">
      <w:pPr>
        <w:jc w:val="center"/>
      </w:pPr>
      <w:r>
        <w:t>(Court-Ordered)</w:t>
      </w:r>
    </w:p>
    <w:p w:rsidR="0021040C" w:rsidRDefault="0021040C" w:rsidP="0055032B"/>
    <w:p w:rsidR="0021040C" w:rsidRPr="009A21B8" w:rsidRDefault="0021040C" w:rsidP="0055032B">
      <w:r>
        <w:rPr>
          <w:u w:val="single"/>
        </w:rPr>
        <w:t>_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 xml:space="preserve">Agency)         </w:t>
      </w:r>
      <w:r>
        <w:t xml:space="preserve">welcomes volunteers who are fulfilling court-ordered community service hours.  </w:t>
      </w:r>
      <w:r>
        <w:rPr>
          <w:u w:val="single"/>
        </w:rPr>
        <w:t>_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 xml:space="preserve">Agency)   </w:t>
      </w:r>
      <w:r>
        <w:t xml:space="preserve"> does not provide a form or a letter to the community service volunteer.  </w:t>
      </w:r>
      <w:r>
        <w:rPr>
          <w:u w:val="single"/>
        </w:rPr>
        <w:t>It is the court-ordered volunteer’s responsibility to maintain an accurate time sheet and to ensure that time sheets are signed at the beginning and end of each service day by a _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>Agency)  supervisor.</w:t>
      </w:r>
      <w:r>
        <w:t xml:space="preserve">  Hours worked but not recorded or approved with signatures during the day of service cannot be counted.  For appropriate placement within our organization, </w:t>
      </w:r>
      <w:r w:rsidRPr="00870A0A">
        <w:rPr>
          <w:u w:val="single"/>
        </w:rPr>
        <w:t>__</w:t>
      </w:r>
      <w:proofErr w:type="gramStart"/>
      <w:r w:rsidRPr="00870A0A">
        <w:rPr>
          <w:u w:val="single"/>
        </w:rPr>
        <w:t>_(</w:t>
      </w:r>
      <w:proofErr w:type="gramEnd"/>
      <w:r w:rsidRPr="00870A0A">
        <w:rPr>
          <w:u w:val="single"/>
        </w:rPr>
        <w:t>Agency)___</w:t>
      </w:r>
      <w:r>
        <w:t xml:space="preserve"> reserves the right to know the offense related to court-ordered community service, and to take that into account in identifying appropriate activities.  In all other respects, court-ordered community service volunteers will be treated and held accountable to the same standards as all other volunteers, except for the following:</w:t>
      </w:r>
    </w:p>
    <w:p w:rsidR="0021040C" w:rsidRDefault="0021040C" w:rsidP="0055032B"/>
    <w:p w:rsidR="0021040C" w:rsidRDefault="0021040C" w:rsidP="0055032B">
      <w:r>
        <w:t>Court-ordered persons are approved for the following volunteer positions, unless the nature of their offense would preclude their involvement in the assignment:</w:t>
      </w:r>
    </w:p>
    <w:p w:rsidR="0021040C" w:rsidRDefault="0021040C" w:rsidP="0055032B">
      <w:r>
        <w:t>_____________________________</w:t>
      </w:r>
    </w:p>
    <w:p w:rsidR="0021040C" w:rsidRDefault="0021040C" w:rsidP="0055032B">
      <w:r>
        <w:t>_____________________________</w:t>
      </w:r>
    </w:p>
    <w:p w:rsidR="0021040C" w:rsidRDefault="0021040C" w:rsidP="0055032B">
      <w:r>
        <w:t>_____________________________</w:t>
      </w:r>
    </w:p>
    <w:p w:rsidR="0021040C" w:rsidRDefault="0021040C" w:rsidP="0055032B"/>
    <w:p w:rsidR="0021040C" w:rsidRDefault="0021040C" w:rsidP="0055032B">
      <w:r>
        <w:t xml:space="preserve">Court-ordered persons who have been convicted of the following crimes are not eligible for service with </w:t>
      </w:r>
      <w:r>
        <w:rPr>
          <w:u w:val="single"/>
        </w:rPr>
        <w:t xml:space="preserve">    (Agency)   </w:t>
      </w:r>
      <w:r>
        <w:t>:</w:t>
      </w:r>
    </w:p>
    <w:p w:rsidR="0021040C" w:rsidRDefault="0021040C" w:rsidP="0055032B"/>
    <w:p w:rsidR="0021040C" w:rsidRDefault="0021040C">
      <w:r>
        <w:t>_____________________________</w:t>
      </w:r>
    </w:p>
    <w:p w:rsidR="0021040C" w:rsidRDefault="0021040C">
      <w:r>
        <w:t>_____________________________</w:t>
      </w:r>
    </w:p>
    <w:p w:rsidR="0021040C" w:rsidRDefault="0021040C">
      <w:r>
        <w:t>_____________________________</w:t>
      </w:r>
    </w:p>
    <w:p w:rsidR="0021040C" w:rsidRDefault="0021040C" w:rsidP="0055032B"/>
    <w:p w:rsidR="0021040C" w:rsidRDefault="0021040C" w:rsidP="0055032B"/>
    <w:sectPr w:rsidR="0021040C" w:rsidSect="005E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5032B"/>
    <w:rsid w:val="00162E34"/>
    <w:rsid w:val="001F46C7"/>
    <w:rsid w:val="002032EA"/>
    <w:rsid w:val="0021040C"/>
    <w:rsid w:val="00247751"/>
    <w:rsid w:val="00292D78"/>
    <w:rsid w:val="0055032B"/>
    <w:rsid w:val="005E1C10"/>
    <w:rsid w:val="00774410"/>
    <w:rsid w:val="00870A0A"/>
    <w:rsid w:val="009A21B8"/>
    <w:rsid w:val="009D3C7B"/>
    <w:rsid w:val="00C12BA6"/>
    <w:rsid w:val="00FD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3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Volunteers</dc:title>
  <dc:subject/>
  <dc:creator>Owner</dc:creator>
  <cp:keywords/>
  <dc:description/>
  <cp:lastModifiedBy>Amanda</cp:lastModifiedBy>
  <cp:revision>2</cp:revision>
  <cp:lastPrinted>2010-07-20T20:44:00Z</cp:lastPrinted>
  <dcterms:created xsi:type="dcterms:W3CDTF">2011-05-05T16:43:00Z</dcterms:created>
  <dcterms:modified xsi:type="dcterms:W3CDTF">2011-05-05T16:43:00Z</dcterms:modified>
</cp:coreProperties>
</file>