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491576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4638"/>
            <w:gridCol w:w="2575"/>
            <w:gridCol w:w="2579"/>
          </w:tblGrid>
          <w:tr w:rsidR="00E22F1F"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Title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3525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E22F1F" w:rsidRDefault="00DC3FF8" w:rsidP="00DC3FF8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Name of Organization</w:t>
                    </w:r>
                  </w:p>
                </w:tc>
              </w:sdtContent>
            </w:sdt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E22F1F" w:rsidRDefault="00E22F1F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96"/>
                    <w:szCs w:val="96"/>
                  </w:rPr>
                  <w:alias w:val="Year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E22F1F" w:rsidRDefault="00E22F1F" w:rsidP="00E22F1F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 w:rsidRPr="00E22F1F">
                      <w:rPr>
                        <w:color w:val="4F81BD" w:themeColor="accent1"/>
                        <w:sz w:val="96"/>
                        <w:szCs w:val="96"/>
                      </w:rPr>
                      <w:t>Board Handbook</w:t>
                    </w:r>
                  </w:p>
                </w:sdtContent>
              </w:sdt>
            </w:tc>
          </w:tr>
          <w:tr w:rsidR="00E22F1F">
            <w:sdt>
              <w:sdtPr>
                <w:alias w:val="Abstract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E22F1F" w:rsidRDefault="00E22F1F" w:rsidP="00E22F1F">
                    <w:pPr>
                      <w:pStyle w:val="NoSpacing"/>
                    </w:pPr>
                    <w:r>
                      <w:t>This handbook contains everything a board member needs to work effectively as a team member and repr</w:t>
                    </w:r>
                    <w:r w:rsidR="00494A99">
                      <w:t>esentative of the organization.</w:t>
                    </w:r>
                    <w:r w:rsidR="00756CE1">
                      <w:t xml:space="preserve"> Please modify this template to fit the needs or your organization.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E22F1F" w:rsidRDefault="00772DF1" w:rsidP="00E22F1F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Last Updated X/X</w:t>
                    </w:r>
                    <w:r w:rsidR="00E22F1F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/2010</w:t>
                    </w:r>
                  </w:p>
                </w:tc>
              </w:sdtContent>
            </w:sdt>
          </w:tr>
        </w:tbl>
        <w:p w:rsidR="00E22F1F" w:rsidRDefault="00E22F1F"/>
        <w:p w:rsidR="005208C6" w:rsidRPr="00F52817" w:rsidRDefault="00E22F1F" w:rsidP="00F52817">
          <w:pPr>
            <w:spacing w:after="200" w:line="276" w:lineRule="auto"/>
          </w:pPr>
          <w:r>
            <w:br w:type="page"/>
          </w:r>
        </w:p>
      </w:sdtContent>
    </w:sdt>
    <w:p w:rsidR="0080251E" w:rsidRDefault="00AD7F60" w:rsidP="00AD7F60">
      <w:pPr>
        <w:pStyle w:val="TOCHeading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>Table of Contents</w:t>
      </w:r>
    </w:p>
    <w:p w:rsidR="00AD7F60" w:rsidRPr="00AD7F60" w:rsidRDefault="00AD7F60" w:rsidP="00AD7F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972"/>
      </w:tblGrid>
      <w:tr w:rsidR="00B41403" w:rsidRPr="0001175D" w:rsidTr="00B11CB3">
        <w:tc>
          <w:tcPr>
            <w:tcW w:w="5688" w:type="dxa"/>
          </w:tcPr>
          <w:p w:rsidR="00B41403" w:rsidRPr="0001175D" w:rsidRDefault="00B41403" w:rsidP="00892E48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1175D">
              <w:rPr>
                <w:b/>
              </w:rPr>
              <w:t>Introduction to Board Membership</w:t>
            </w: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  <w:r>
              <w:rPr>
                <w:b/>
              </w:rPr>
              <w:t>Page 3</w:t>
            </w: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02263B">
            <w:pPr>
              <w:pStyle w:val="NoSpacing"/>
              <w:rPr>
                <w:b/>
              </w:rPr>
            </w:pP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892E48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1175D">
              <w:rPr>
                <w:b/>
              </w:rPr>
              <w:t>Board Member Job Descriptions</w:t>
            </w: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Page  </w:t>
            </w: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02263B">
            <w:pPr>
              <w:pStyle w:val="NoSpacing"/>
              <w:rPr>
                <w:b/>
              </w:rPr>
            </w:pP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892E48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1175D">
              <w:rPr>
                <w:b/>
              </w:rPr>
              <w:t>Executive Director</w:t>
            </w: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02263B">
            <w:pPr>
              <w:pStyle w:val="NoSpacing"/>
              <w:rPr>
                <w:b/>
              </w:rPr>
            </w:pP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892E48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1175D">
              <w:rPr>
                <w:b/>
              </w:rPr>
              <w:t>Committees</w:t>
            </w: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02263B">
            <w:pPr>
              <w:pStyle w:val="NoSpacing"/>
              <w:rPr>
                <w:b/>
              </w:rPr>
            </w:pP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892E48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1175D">
              <w:rPr>
                <w:b/>
              </w:rPr>
              <w:t>Procedures for Meetings</w:t>
            </w: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02263B">
            <w:pPr>
              <w:pStyle w:val="NoSpacing"/>
              <w:rPr>
                <w:b/>
              </w:rPr>
            </w:pP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892E48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1175D">
              <w:rPr>
                <w:b/>
              </w:rPr>
              <w:t>Board Profile Matrix</w:t>
            </w: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02263B">
            <w:pPr>
              <w:pStyle w:val="NoSpacing"/>
              <w:rPr>
                <w:b/>
              </w:rPr>
            </w:pP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892E48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1175D">
              <w:rPr>
                <w:b/>
              </w:rPr>
              <w:t>Recruitment of New Members</w:t>
            </w: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02263B">
            <w:pPr>
              <w:pStyle w:val="NoSpacing"/>
              <w:rPr>
                <w:b/>
              </w:rPr>
            </w:pP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892E48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1175D">
              <w:rPr>
                <w:b/>
              </w:rPr>
              <w:t>Invitation to Serve</w:t>
            </w: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02263B">
            <w:pPr>
              <w:pStyle w:val="NoSpacing"/>
              <w:rPr>
                <w:b/>
              </w:rPr>
            </w:pP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892E48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1175D">
              <w:rPr>
                <w:b/>
              </w:rPr>
              <w:t>Checklist for Orientation of New Members</w:t>
            </w: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02263B">
            <w:pPr>
              <w:pStyle w:val="NoSpacing"/>
              <w:rPr>
                <w:b/>
              </w:rPr>
            </w:pP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892E48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1175D">
              <w:rPr>
                <w:b/>
              </w:rPr>
              <w:t>Board Self-Assessment</w:t>
            </w: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02263B">
            <w:pPr>
              <w:pStyle w:val="NoSpacing"/>
              <w:rPr>
                <w:b/>
              </w:rPr>
            </w:pP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892E48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1175D">
              <w:rPr>
                <w:b/>
              </w:rPr>
              <w:t>Board Retreats</w:t>
            </w: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02263B">
            <w:pPr>
              <w:pStyle w:val="NoSpacing"/>
              <w:rPr>
                <w:b/>
              </w:rPr>
            </w:pP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892E48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1175D">
              <w:rPr>
                <w:b/>
              </w:rPr>
              <w:t>Strategic Planning</w:t>
            </w: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</w:tr>
      <w:tr w:rsidR="00B41403" w:rsidRPr="0001175D" w:rsidTr="00B11CB3">
        <w:tc>
          <w:tcPr>
            <w:tcW w:w="5688" w:type="dxa"/>
          </w:tcPr>
          <w:p w:rsidR="00B41403" w:rsidRPr="0001175D" w:rsidRDefault="00B41403" w:rsidP="0002263B">
            <w:pPr>
              <w:pStyle w:val="NoSpacing"/>
              <w:rPr>
                <w:b/>
              </w:rPr>
            </w:pP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</w:p>
        </w:tc>
      </w:tr>
      <w:tr w:rsidR="00B41403" w:rsidRPr="00DD4CFA" w:rsidTr="00B11CB3">
        <w:tc>
          <w:tcPr>
            <w:tcW w:w="5688" w:type="dxa"/>
          </w:tcPr>
          <w:p w:rsidR="00B41403" w:rsidRPr="00DD4CFA" w:rsidRDefault="00B41403" w:rsidP="00892E48">
            <w:pPr>
              <w:pStyle w:val="NoSpacing"/>
              <w:numPr>
                <w:ilvl w:val="0"/>
                <w:numId w:val="35"/>
              </w:numPr>
            </w:pPr>
            <w:r w:rsidRPr="0001175D">
              <w:rPr>
                <w:b/>
              </w:rPr>
              <w:t>References and Resources</w:t>
            </w:r>
            <w:r w:rsidRPr="0001175D">
              <w:t xml:space="preserve"> </w:t>
            </w:r>
          </w:p>
        </w:tc>
        <w:tc>
          <w:tcPr>
            <w:tcW w:w="972" w:type="dxa"/>
          </w:tcPr>
          <w:p w:rsidR="00B41403" w:rsidRPr="0001175D" w:rsidRDefault="00B41403" w:rsidP="00B414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</w:tr>
    </w:tbl>
    <w:p w:rsidR="0080251E" w:rsidRPr="00DD4CFA" w:rsidRDefault="0080251E" w:rsidP="00DD4CFA">
      <w:pPr>
        <w:pStyle w:val="NoSpacing"/>
      </w:pPr>
      <w:r w:rsidRPr="00DD4CFA">
        <w:br w:type="page"/>
      </w:r>
    </w:p>
    <w:p w:rsidR="00CA1828" w:rsidRDefault="00CA1828" w:rsidP="005208C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lastRenderedPageBreak/>
        <w:t>Introduction to Board Membership</w:t>
      </w:r>
    </w:p>
    <w:p w:rsidR="005D4791" w:rsidRDefault="005D4791" w:rsidP="005D4791">
      <w:pPr>
        <w:pStyle w:val="NoSpacing"/>
        <w:ind w:left="1080"/>
        <w:rPr>
          <w:b/>
        </w:rPr>
      </w:pPr>
    </w:p>
    <w:p w:rsidR="000D6595" w:rsidRDefault="000D6595" w:rsidP="00970EB8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Legal Obligations of Board Members</w:t>
      </w:r>
    </w:p>
    <w:p w:rsidR="006C175E" w:rsidRDefault="00121A7B" w:rsidP="006029B0">
      <w:pPr>
        <w:pStyle w:val="NoSpacing"/>
        <w:numPr>
          <w:ilvl w:val="2"/>
          <w:numId w:val="36"/>
        </w:numPr>
      </w:pPr>
      <w:r>
        <w:t>Duty of C</w:t>
      </w:r>
      <w:r w:rsidR="00513CB8">
        <w:t>are</w:t>
      </w:r>
    </w:p>
    <w:p w:rsidR="006C175E" w:rsidRDefault="00A853F2" w:rsidP="006029B0">
      <w:pPr>
        <w:pStyle w:val="NoSpacing"/>
        <w:numPr>
          <w:ilvl w:val="3"/>
          <w:numId w:val="37"/>
        </w:numPr>
      </w:pPr>
      <w:r>
        <w:t>S</w:t>
      </w:r>
      <w:r w:rsidR="00121A7B">
        <w:t>tay informed</w:t>
      </w:r>
      <w:r w:rsidR="006C175E">
        <w:t xml:space="preserve"> and involved</w:t>
      </w:r>
    </w:p>
    <w:p w:rsidR="006C175E" w:rsidRDefault="00A853F2" w:rsidP="006029B0">
      <w:pPr>
        <w:pStyle w:val="NoSpacing"/>
        <w:numPr>
          <w:ilvl w:val="3"/>
          <w:numId w:val="37"/>
        </w:numPr>
      </w:pPr>
      <w:r>
        <w:t>A</w:t>
      </w:r>
      <w:r w:rsidR="00613291" w:rsidRPr="00893ACB">
        <w:t>sk questions</w:t>
      </w:r>
    </w:p>
    <w:p w:rsidR="00FE7409" w:rsidRPr="00893ACB" w:rsidRDefault="00A853F2" w:rsidP="006029B0">
      <w:pPr>
        <w:pStyle w:val="NoSpacing"/>
        <w:numPr>
          <w:ilvl w:val="3"/>
          <w:numId w:val="37"/>
        </w:numPr>
      </w:pPr>
      <w:r>
        <w:t>E</w:t>
      </w:r>
      <w:r w:rsidR="005D4791">
        <w:t>xercise reasonable care when making decisions</w:t>
      </w:r>
    </w:p>
    <w:p w:rsidR="006C175E" w:rsidRDefault="00121A7B" w:rsidP="006029B0">
      <w:pPr>
        <w:pStyle w:val="NoSpacing"/>
        <w:numPr>
          <w:ilvl w:val="2"/>
          <w:numId w:val="38"/>
        </w:numPr>
      </w:pPr>
      <w:r>
        <w:t>Duty of L</w:t>
      </w:r>
      <w:r w:rsidR="00513CB8">
        <w:t>oyalty</w:t>
      </w:r>
    </w:p>
    <w:p w:rsidR="00FE7409" w:rsidRDefault="00A853F2" w:rsidP="006029B0">
      <w:pPr>
        <w:pStyle w:val="NoSpacing"/>
        <w:numPr>
          <w:ilvl w:val="3"/>
          <w:numId w:val="39"/>
        </w:numPr>
      </w:pPr>
      <w:r>
        <w:t>S</w:t>
      </w:r>
      <w:r w:rsidR="00613291" w:rsidRPr="00893ACB">
        <w:t xml:space="preserve">how undivided allegiance to </w:t>
      </w:r>
      <w:r w:rsidR="00893ACB">
        <w:t xml:space="preserve">the </w:t>
      </w:r>
      <w:r w:rsidR="00613291" w:rsidRPr="00893ACB">
        <w:t>organization’s well-being</w:t>
      </w:r>
    </w:p>
    <w:p w:rsidR="006C175E" w:rsidRDefault="00A853F2" w:rsidP="006029B0">
      <w:pPr>
        <w:pStyle w:val="NoSpacing"/>
        <w:numPr>
          <w:ilvl w:val="3"/>
          <w:numId w:val="39"/>
        </w:numPr>
      </w:pPr>
      <w:r>
        <w:t>A</w:t>
      </w:r>
      <w:r w:rsidR="006C175E">
        <w:t>ct in the interest of the organization</w:t>
      </w:r>
    </w:p>
    <w:p w:rsidR="006C175E" w:rsidRPr="00893ACB" w:rsidRDefault="00A853F2" w:rsidP="006029B0">
      <w:pPr>
        <w:pStyle w:val="NoSpacing"/>
        <w:numPr>
          <w:ilvl w:val="3"/>
          <w:numId w:val="39"/>
        </w:numPr>
      </w:pPr>
      <w:r>
        <w:t>D</w:t>
      </w:r>
      <w:r w:rsidR="006C175E">
        <w:t>o not act on your own behalf or for personal gain</w:t>
      </w:r>
    </w:p>
    <w:p w:rsidR="006C175E" w:rsidRDefault="00121A7B" w:rsidP="006029B0">
      <w:pPr>
        <w:pStyle w:val="NoSpacing"/>
        <w:numPr>
          <w:ilvl w:val="2"/>
          <w:numId w:val="40"/>
        </w:numPr>
      </w:pPr>
      <w:r>
        <w:t>Duty of O</w:t>
      </w:r>
      <w:r w:rsidR="00513CB8">
        <w:t>bedience</w:t>
      </w:r>
    </w:p>
    <w:p w:rsidR="00FE7409" w:rsidRPr="00893ACB" w:rsidRDefault="00A853F2" w:rsidP="006029B0">
      <w:pPr>
        <w:pStyle w:val="NoSpacing"/>
        <w:numPr>
          <w:ilvl w:val="3"/>
          <w:numId w:val="41"/>
        </w:numPr>
      </w:pPr>
      <w:r>
        <w:t>E</w:t>
      </w:r>
      <w:r w:rsidR="00613291" w:rsidRPr="00893ACB">
        <w:t>nsure all activities contribute to</w:t>
      </w:r>
      <w:r w:rsidR="00893ACB">
        <w:t xml:space="preserve"> the</w:t>
      </w:r>
      <w:r w:rsidR="00613291" w:rsidRPr="00893ACB">
        <w:t xml:space="preserve"> organization’s mission</w:t>
      </w:r>
    </w:p>
    <w:p w:rsidR="000D6595" w:rsidRDefault="000D6595" w:rsidP="000D6595">
      <w:pPr>
        <w:pStyle w:val="NoSpacing"/>
        <w:ind w:left="1080"/>
        <w:rPr>
          <w:b/>
        </w:rPr>
      </w:pPr>
    </w:p>
    <w:p w:rsidR="000056FB" w:rsidRDefault="00041E51" w:rsidP="000056FB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Responsibilities of Board Members</w:t>
      </w:r>
    </w:p>
    <w:p w:rsidR="00015CBB" w:rsidRDefault="00015CBB" w:rsidP="0002263B">
      <w:pPr>
        <w:pStyle w:val="NoSpacing"/>
        <w:numPr>
          <w:ilvl w:val="2"/>
          <w:numId w:val="42"/>
        </w:numPr>
      </w:pPr>
      <w:r>
        <w:t>Define</w:t>
      </w:r>
      <w:r w:rsidRPr="00015CBB">
        <w:t xml:space="preserve"> the organization’s mission and what it intends to accomplish</w:t>
      </w:r>
    </w:p>
    <w:p w:rsidR="00015CBB" w:rsidRDefault="00015CBB" w:rsidP="0002263B">
      <w:pPr>
        <w:pStyle w:val="NoSpacing"/>
        <w:numPr>
          <w:ilvl w:val="2"/>
          <w:numId w:val="42"/>
        </w:numPr>
      </w:pPr>
      <w:r>
        <w:t>Select and oversee the Executive Director</w:t>
      </w:r>
    </w:p>
    <w:p w:rsidR="00015CBB" w:rsidRDefault="00015CBB" w:rsidP="0002263B">
      <w:pPr>
        <w:pStyle w:val="NoSpacing"/>
        <w:numPr>
          <w:ilvl w:val="2"/>
          <w:numId w:val="42"/>
        </w:numPr>
      </w:pPr>
      <w:r>
        <w:t>Provide proper financial oversight</w:t>
      </w:r>
    </w:p>
    <w:p w:rsidR="00015CBB" w:rsidRDefault="00015CBB" w:rsidP="0002263B">
      <w:pPr>
        <w:pStyle w:val="NoSpacing"/>
        <w:numPr>
          <w:ilvl w:val="2"/>
          <w:numId w:val="42"/>
        </w:numPr>
      </w:pPr>
      <w:r>
        <w:t>Ensure that the organization has adequate resources to carry out its programs</w:t>
      </w:r>
    </w:p>
    <w:p w:rsidR="00015CBB" w:rsidRDefault="00015CBB" w:rsidP="0002263B">
      <w:pPr>
        <w:pStyle w:val="NoSpacing"/>
        <w:numPr>
          <w:ilvl w:val="2"/>
          <w:numId w:val="42"/>
        </w:numPr>
      </w:pPr>
      <w:r>
        <w:t>Ensure the organization’s legal and ethical integrity</w:t>
      </w:r>
    </w:p>
    <w:p w:rsidR="00BF7D94" w:rsidRDefault="00BF7D94" w:rsidP="0002263B">
      <w:pPr>
        <w:pStyle w:val="NoSpacing"/>
        <w:numPr>
          <w:ilvl w:val="2"/>
          <w:numId w:val="42"/>
        </w:numPr>
      </w:pPr>
      <w:r>
        <w:t>Set strategic goals</w:t>
      </w:r>
    </w:p>
    <w:p w:rsidR="00BF7D94" w:rsidRDefault="00BF7D94" w:rsidP="0002263B">
      <w:pPr>
        <w:pStyle w:val="NoSpacing"/>
        <w:numPr>
          <w:ilvl w:val="2"/>
          <w:numId w:val="42"/>
        </w:numPr>
      </w:pPr>
      <w:r>
        <w:t>Enhance the organization’s reputation in the community</w:t>
      </w:r>
    </w:p>
    <w:p w:rsidR="00BF7D94" w:rsidRPr="00015CBB" w:rsidRDefault="00BF7D94" w:rsidP="0002263B">
      <w:pPr>
        <w:pStyle w:val="NoSpacing"/>
        <w:numPr>
          <w:ilvl w:val="2"/>
          <w:numId w:val="42"/>
        </w:numPr>
      </w:pPr>
      <w:r>
        <w:t>Monitor and improve board performance</w:t>
      </w:r>
    </w:p>
    <w:p w:rsidR="00041E51" w:rsidRDefault="00041E51" w:rsidP="00041E51">
      <w:pPr>
        <w:pStyle w:val="NoSpacing"/>
        <w:ind w:left="1440"/>
        <w:rPr>
          <w:b/>
        </w:rPr>
      </w:pPr>
    </w:p>
    <w:p w:rsidR="00041E51" w:rsidRDefault="00041E51" w:rsidP="000056FB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Rights of Board Members</w:t>
      </w:r>
    </w:p>
    <w:p w:rsidR="00513CB8" w:rsidRPr="00513CB8" w:rsidRDefault="00513CB8" w:rsidP="0002263B">
      <w:pPr>
        <w:pStyle w:val="NoSpacing"/>
        <w:numPr>
          <w:ilvl w:val="2"/>
          <w:numId w:val="43"/>
        </w:numPr>
      </w:pPr>
      <w:r w:rsidRPr="00513CB8">
        <w:t>To report financial misdeeds without threat of retaliation</w:t>
      </w:r>
    </w:p>
    <w:p w:rsidR="00513CB8" w:rsidRDefault="00513CB8" w:rsidP="0002263B">
      <w:pPr>
        <w:pStyle w:val="NoSpacing"/>
        <w:numPr>
          <w:ilvl w:val="2"/>
          <w:numId w:val="43"/>
        </w:numPr>
      </w:pPr>
      <w:r w:rsidRPr="00513CB8">
        <w:t>To resign if you feel you cannot fulfill the re</w:t>
      </w:r>
      <w:r>
        <w:t>sponsibilities</w:t>
      </w:r>
      <w:r w:rsidR="00D308B0">
        <w:t xml:space="preserve"> of a board member</w:t>
      </w:r>
    </w:p>
    <w:p w:rsidR="00B47297" w:rsidRPr="00513CB8" w:rsidRDefault="00B47297" w:rsidP="0002263B">
      <w:pPr>
        <w:pStyle w:val="NoSpacing"/>
        <w:numPr>
          <w:ilvl w:val="2"/>
          <w:numId w:val="43"/>
        </w:numPr>
      </w:pPr>
      <w:r>
        <w:t>To be free of personal liability as long as you act according the organization’s bylaws, policies, and procedures</w:t>
      </w:r>
    </w:p>
    <w:p w:rsidR="00424932" w:rsidRDefault="00424932" w:rsidP="00424932">
      <w:pPr>
        <w:pStyle w:val="NoSpacing"/>
        <w:ind w:left="1440"/>
        <w:rPr>
          <w:b/>
        </w:rPr>
      </w:pPr>
    </w:p>
    <w:p w:rsidR="000056FB" w:rsidRDefault="00424932" w:rsidP="000056FB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Dimensions of</w:t>
      </w:r>
      <w:r w:rsidR="000056FB">
        <w:rPr>
          <w:b/>
        </w:rPr>
        <w:t xml:space="preserve"> Effe</w:t>
      </w:r>
      <w:r>
        <w:rPr>
          <w:b/>
        </w:rPr>
        <w:t>ctive Board Practice</w:t>
      </w:r>
    </w:p>
    <w:p w:rsidR="000056FB" w:rsidRDefault="000056FB" w:rsidP="000056FB">
      <w:pPr>
        <w:pStyle w:val="NoSpacing"/>
        <w:ind w:left="108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52"/>
        <w:gridCol w:w="4752"/>
      </w:tblGrid>
      <w:tr w:rsidR="000056FB" w:rsidTr="00A32032">
        <w:tc>
          <w:tcPr>
            <w:tcW w:w="4752" w:type="dxa"/>
          </w:tcPr>
          <w:p w:rsidR="008069C7" w:rsidRDefault="000056FB" w:rsidP="008069C7">
            <w:pPr>
              <w:pStyle w:val="NoSpacing"/>
              <w:jc w:val="center"/>
              <w:rPr>
                <w:b/>
              </w:rPr>
            </w:pPr>
            <w:r w:rsidRPr="007F36BD">
              <w:rPr>
                <w:b/>
              </w:rPr>
              <w:t>Political</w:t>
            </w:r>
          </w:p>
          <w:p w:rsidR="000056FB" w:rsidRDefault="000056FB" w:rsidP="008069C7">
            <w:pPr>
              <w:pStyle w:val="NoSpacing"/>
              <w:jc w:val="center"/>
            </w:pPr>
            <w:r>
              <w:t>Develop and maintain mutually-beneficial relationships with key constituencies.</w:t>
            </w:r>
          </w:p>
          <w:p w:rsidR="00B74DD9" w:rsidRDefault="00B74DD9" w:rsidP="00A32032">
            <w:pPr>
              <w:pStyle w:val="NoSpacing"/>
            </w:pPr>
          </w:p>
        </w:tc>
        <w:tc>
          <w:tcPr>
            <w:tcW w:w="4752" w:type="dxa"/>
          </w:tcPr>
          <w:p w:rsidR="008069C7" w:rsidRDefault="000056FB" w:rsidP="008069C7">
            <w:pPr>
              <w:pStyle w:val="NoSpacing"/>
              <w:jc w:val="center"/>
              <w:rPr>
                <w:b/>
              </w:rPr>
            </w:pPr>
            <w:r w:rsidRPr="007F36BD">
              <w:rPr>
                <w:b/>
              </w:rPr>
              <w:t>Interpersonal</w:t>
            </w:r>
          </w:p>
          <w:p w:rsidR="000056FB" w:rsidRDefault="000056FB" w:rsidP="008069C7">
            <w:pPr>
              <w:pStyle w:val="NoSpacing"/>
              <w:jc w:val="center"/>
            </w:pPr>
            <w:r>
              <w:t>Develop into a cohesive, inclusive team.</w:t>
            </w:r>
          </w:p>
          <w:p w:rsidR="00DB7CF2" w:rsidRDefault="00DB7CF2" w:rsidP="00A32032">
            <w:pPr>
              <w:pStyle w:val="NoSpacing"/>
            </w:pPr>
          </w:p>
          <w:p w:rsidR="00DB7CF2" w:rsidRDefault="00DB7CF2" w:rsidP="00A32032">
            <w:pPr>
              <w:pStyle w:val="NoSpacing"/>
            </w:pPr>
          </w:p>
        </w:tc>
      </w:tr>
      <w:tr w:rsidR="000056FB" w:rsidTr="00A32032">
        <w:tc>
          <w:tcPr>
            <w:tcW w:w="4752" w:type="dxa"/>
          </w:tcPr>
          <w:p w:rsidR="008069C7" w:rsidRDefault="000056FB" w:rsidP="008069C7">
            <w:pPr>
              <w:pStyle w:val="NoSpacing"/>
              <w:jc w:val="center"/>
              <w:rPr>
                <w:b/>
              </w:rPr>
            </w:pPr>
            <w:r w:rsidRPr="007F36BD">
              <w:rPr>
                <w:b/>
              </w:rPr>
              <w:t>Analytical</w:t>
            </w:r>
          </w:p>
          <w:p w:rsidR="00B74DD9" w:rsidRDefault="000056FB" w:rsidP="008069C7">
            <w:pPr>
              <w:pStyle w:val="NoSpacing"/>
              <w:jc w:val="center"/>
            </w:pPr>
            <w:r>
              <w:t>Reco</w:t>
            </w:r>
            <w:r w:rsidR="00D308B0">
              <w:t xml:space="preserve">gnize complexity and ambiguity </w:t>
            </w:r>
            <w:r>
              <w:t>and draw on broad perspectives to solve problems and make decisions.</w:t>
            </w:r>
          </w:p>
        </w:tc>
        <w:tc>
          <w:tcPr>
            <w:tcW w:w="4752" w:type="dxa"/>
          </w:tcPr>
          <w:p w:rsidR="008069C7" w:rsidRDefault="000056FB" w:rsidP="008069C7">
            <w:pPr>
              <w:pStyle w:val="NoSpacing"/>
              <w:jc w:val="center"/>
              <w:rPr>
                <w:b/>
              </w:rPr>
            </w:pPr>
            <w:r w:rsidRPr="007F36BD">
              <w:rPr>
                <w:b/>
              </w:rPr>
              <w:t>Contextual</w:t>
            </w:r>
            <w:r w:rsidR="008069C7">
              <w:rPr>
                <w:b/>
              </w:rPr>
              <w:t xml:space="preserve"> </w:t>
            </w:r>
          </w:p>
          <w:p w:rsidR="000056FB" w:rsidRPr="00E018E7" w:rsidRDefault="000056FB" w:rsidP="008069C7">
            <w:pPr>
              <w:pStyle w:val="NoSpacing"/>
              <w:jc w:val="center"/>
              <w:rPr>
                <w:b/>
              </w:rPr>
            </w:pPr>
            <w:r>
              <w:t>Incorporate the organization’s mission, values, and culture into decisions.</w:t>
            </w:r>
          </w:p>
        </w:tc>
      </w:tr>
      <w:tr w:rsidR="000056FB" w:rsidTr="00A32032">
        <w:tc>
          <w:tcPr>
            <w:tcW w:w="4752" w:type="dxa"/>
          </w:tcPr>
          <w:p w:rsidR="008069C7" w:rsidRDefault="000056FB" w:rsidP="008069C7">
            <w:pPr>
              <w:pStyle w:val="NoSpacing"/>
              <w:jc w:val="center"/>
              <w:rPr>
                <w:b/>
              </w:rPr>
            </w:pPr>
            <w:r w:rsidRPr="007F36BD">
              <w:rPr>
                <w:b/>
              </w:rPr>
              <w:t>Strategic</w:t>
            </w:r>
          </w:p>
          <w:p w:rsidR="00B74DD9" w:rsidRDefault="000056FB" w:rsidP="008069C7">
            <w:pPr>
              <w:pStyle w:val="NoSpacing"/>
              <w:jc w:val="center"/>
            </w:pPr>
            <w:r>
              <w:t>Shape the organization’s future by staying focused on matters of importance and anticipating potential problems.</w:t>
            </w:r>
          </w:p>
        </w:tc>
        <w:tc>
          <w:tcPr>
            <w:tcW w:w="4752" w:type="dxa"/>
          </w:tcPr>
          <w:p w:rsidR="008069C7" w:rsidRDefault="000056FB" w:rsidP="008069C7">
            <w:pPr>
              <w:pStyle w:val="NoSpacing"/>
              <w:jc w:val="center"/>
              <w:rPr>
                <w:b/>
              </w:rPr>
            </w:pPr>
            <w:r w:rsidRPr="007F36BD">
              <w:rPr>
                <w:b/>
              </w:rPr>
              <w:t>Educational</w:t>
            </w:r>
            <w:r w:rsidR="008069C7">
              <w:rPr>
                <w:b/>
              </w:rPr>
              <w:t xml:space="preserve"> </w:t>
            </w:r>
          </w:p>
          <w:p w:rsidR="000056FB" w:rsidRDefault="000056FB" w:rsidP="008069C7">
            <w:pPr>
              <w:pStyle w:val="NoSpacing"/>
              <w:jc w:val="center"/>
            </w:pPr>
            <w:r>
              <w:t>Learn about the organization and the board’s responsibilities</w:t>
            </w:r>
            <w:r w:rsidR="00A92E82">
              <w:t>.</w:t>
            </w:r>
            <w:r>
              <w:t xml:space="preserve"> </w:t>
            </w:r>
            <w:r w:rsidR="00A92E82">
              <w:t>Develop skills, and evaluate the board’s</w:t>
            </w:r>
            <w:r>
              <w:t xml:space="preserve"> performance.</w:t>
            </w:r>
          </w:p>
        </w:tc>
      </w:tr>
    </w:tbl>
    <w:p w:rsidR="000056FB" w:rsidRDefault="000056FB" w:rsidP="000056FB">
      <w:pPr>
        <w:pStyle w:val="NoSpacing"/>
        <w:ind w:left="1080"/>
        <w:rPr>
          <w:b/>
        </w:rPr>
      </w:pPr>
    </w:p>
    <w:p w:rsidR="00CA1828" w:rsidRDefault="00CA1828" w:rsidP="00CA1828">
      <w:pPr>
        <w:pStyle w:val="NoSpacing"/>
        <w:ind w:left="1080"/>
        <w:rPr>
          <w:b/>
        </w:rPr>
      </w:pPr>
    </w:p>
    <w:p w:rsidR="00467594" w:rsidRDefault="0046759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b/>
        </w:rPr>
        <w:br w:type="page"/>
      </w:r>
    </w:p>
    <w:p w:rsidR="00DF4BDD" w:rsidRPr="009D1074" w:rsidRDefault="005208C6" w:rsidP="009D1074">
      <w:pPr>
        <w:pStyle w:val="NoSpacing"/>
        <w:numPr>
          <w:ilvl w:val="0"/>
          <w:numId w:val="1"/>
        </w:numPr>
        <w:rPr>
          <w:b/>
        </w:rPr>
      </w:pPr>
      <w:r w:rsidRPr="00B71D77">
        <w:rPr>
          <w:b/>
        </w:rPr>
        <w:lastRenderedPageBreak/>
        <w:t>Board Member Job Descriptions</w:t>
      </w:r>
    </w:p>
    <w:p w:rsidR="005208C6" w:rsidRDefault="005208C6" w:rsidP="005208C6">
      <w:pPr>
        <w:pStyle w:val="NoSpacing"/>
      </w:pPr>
    </w:p>
    <w:p w:rsidR="005208C6" w:rsidRPr="00D21F24" w:rsidRDefault="005208C6" w:rsidP="005208C6">
      <w:pPr>
        <w:pStyle w:val="NoSpacing"/>
        <w:rPr>
          <w:b/>
          <w:u w:val="single"/>
        </w:rPr>
      </w:pPr>
      <w:r w:rsidRPr="00D21F24">
        <w:rPr>
          <w:b/>
          <w:u w:val="single"/>
        </w:rPr>
        <w:t>Board Chair</w:t>
      </w:r>
      <w:r w:rsidR="00A32032">
        <w:rPr>
          <w:b/>
          <w:u w:val="single"/>
        </w:rPr>
        <w:t xml:space="preserve"> / President</w:t>
      </w:r>
    </w:p>
    <w:p w:rsidR="005208C6" w:rsidRDefault="005208C6" w:rsidP="005208C6">
      <w:pPr>
        <w:pStyle w:val="NoSpacing"/>
      </w:pPr>
      <w:r>
        <w:t>Responsibilities</w:t>
      </w:r>
    </w:p>
    <w:p w:rsidR="005208C6" w:rsidRDefault="005208C6" w:rsidP="005208C6">
      <w:pPr>
        <w:pStyle w:val="ListParagraph"/>
        <w:numPr>
          <w:ilvl w:val="0"/>
          <w:numId w:val="2"/>
        </w:numPr>
      </w:pPr>
      <w:r w:rsidRPr="00CA2835">
        <w:t>Provide leadership to the other members of the Board</w:t>
      </w:r>
    </w:p>
    <w:p w:rsidR="005208C6" w:rsidRPr="00CA2835" w:rsidRDefault="005208C6" w:rsidP="005208C6">
      <w:pPr>
        <w:pStyle w:val="ListParagraph"/>
        <w:numPr>
          <w:ilvl w:val="0"/>
          <w:numId w:val="2"/>
        </w:numPr>
      </w:pPr>
      <w:r>
        <w:t>Ensure that the organization abides by its bylaws and policies</w:t>
      </w:r>
    </w:p>
    <w:p w:rsidR="005208C6" w:rsidRPr="00CA2835" w:rsidRDefault="005208C6" w:rsidP="005208C6">
      <w:pPr>
        <w:pStyle w:val="ListParagraph"/>
        <w:numPr>
          <w:ilvl w:val="0"/>
          <w:numId w:val="2"/>
        </w:numPr>
      </w:pPr>
      <w:r w:rsidRPr="00CA2835">
        <w:t xml:space="preserve">Serve as the primary liaison between the Board and the staff </w:t>
      </w:r>
    </w:p>
    <w:p w:rsidR="005208C6" w:rsidRPr="00CA2835" w:rsidRDefault="005208C6" w:rsidP="005208C6">
      <w:pPr>
        <w:pStyle w:val="ListParagraph"/>
        <w:numPr>
          <w:ilvl w:val="0"/>
          <w:numId w:val="2"/>
        </w:numPr>
      </w:pPr>
      <w:r w:rsidRPr="00CA2835">
        <w:t>Serve as the primary spokesperson for the organization</w:t>
      </w:r>
    </w:p>
    <w:p w:rsidR="005208C6" w:rsidRPr="00CA2835" w:rsidRDefault="005208C6" w:rsidP="005208C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CA2835">
        <w:t>Set the agenda for all Board meetings (in cooperation with the Executive Director)</w:t>
      </w:r>
    </w:p>
    <w:p w:rsidR="005208C6" w:rsidRPr="00CA2835" w:rsidRDefault="005208C6" w:rsidP="005208C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CA2835">
        <w:t>Facilitate general, executive, and annual meetings</w:t>
      </w:r>
    </w:p>
    <w:p w:rsidR="005208C6" w:rsidRPr="00CA2835" w:rsidRDefault="005208C6" w:rsidP="005208C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CA2835">
        <w:t>Call special meetings, when necessary</w:t>
      </w:r>
    </w:p>
    <w:p w:rsidR="005208C6" w:rsidRPr="00CA2835" w:rsidRDefault="005208C6" w:rsidP="005208C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CA2835">
        <w:t xml:space="preserve">Serve as a member of all standing committees </w:t>
      </w:r>
    </w:p>
    <w:p w:rsidR="005208C6" w:rsidRDefault="005208C6" w:rsidP="005208C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CA2835">
        <w:t xml:space="preserve">Recruit and appoint chairs of standing </w:t>
      </w:r>
      <w:r w:rsidR="00D26EEE">
        <w:t xml:space="preserve">and ad hoc </w:t>
      </w:r>
      <w:r w:rsidRPr="00CA2835">
        <w:t>committees</w:t>
      </w:r>
    </w:p>
    <w:p w:rsidR="00D26EEE" w:rsidRPr="00CA2835" w:rsidRDefault="00D26EEE" w:rsidP="005208C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Ensure that the charges to all committees are clear</w:t>
      </w:r>
    </w:p>
    <w:p w:rsidR="005208C6" w:rsidRPr="00CA2835" w:rsidRDefault="005208C6" w:rsidP="005208C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CA2835">
        <w:t>Orient new Board members when they join the organization (unless this is delegated to a committee or another board member)</w:t>
      </w:r>
    </w:p>
    <w:p w:rsidR="005208C6" w:rsidRPr="00CA2835" w:rsidRDefault="005208C6" w:rsidP="005208C6">
      <w:pPr>
        <w:pStyle w:val="ListParagraph"/>
        <w:numPr>
          <w:ilvl w:val="0"/>
          <w:numId w:val="2"/>
        </w:numPr>
      </w:pPr>
      <w:r w:rsidRPr="00CA2835">
        <w:t xml:space="preserve">Maintain consistent communication with the Executive Director </w:t>
      </w:r>
    </w:p>
    <w:p w:rsidR="005208C6" w:rsidRPr="00CA2835" w:rsidRDefault="005208C6" w:rsidP="005208C6">
      <w:pPr>
        <w:pStyle w:val="ListParagraph"/>
        <w:numPr>
          <w:ilvl w:val="0"/>
          <w:numId w:val="2"/>
        </w:numPr>
      </w:pPr>
      <w:r w:rsidRPr="00CA2835">
        <w:t>Act as the voice of the Boa</w:t>
      </w:r>
      <w:r>
        <w:t>rd when communicating with</w:t>
      </w:r>
      <w:r w:rsidRPr="00CA2835">
        <w:t xml:space="preserve"> of the Executive Director </w:t>
      </w:r>
    </w:p>
    <w:p w:rsidR="005208C6" w:rsidRPr="00CA2835" w:rsidRDefault="005208C6" w:rsidP="005208C6">
      <w:pPr>
        <w:pStyle w:val="ListParagraph"/>
        <w:numPr>
          <w:ilvl w:val="0"/>
          <w:numId w:val="2"/>
        </w:numPr>
      </w:pPr>
      <w:r w:rsidRPr="00CA2835">
        <w:t xml:space="preserve">Work with the Executive Director to prepare the annual report for the organization </w:t>
      </w:r>
    </w:p>
    <w:p w:rsidR="005208C6" w:rsidRPr="00CA2835" w:rsidRDefault="005208C6" w:rsidP="005208C6">
      <w:pPr>
        <w:pStyle w:val="ListParagraph"/>
        <w:numPr>
          <w:ilvl w:val="0"/>
          <w:numId w:val="2"/>
        </w:numPr>
      </w:pPr>
      <w:r w:rsidRPr="00CA2835">
        <w:t>Coordinate the annual perfor</w:t>
      </w:r>
      <w:r w:rsidR="00AD2B6E">
        <w:t>mance review of the Board</w:t>
      </w:r>
      <w:r w:rsidRPr="00CA2835">
        <w:t xml:space="preserve"> and the Executive Director</w:t>
      </w:r>
      <w:r w:rsidRPr="00CA2835">
        <w:tab/>
      </w:r>
    </w:p>
    <w:p w:rsidR="005208C6" w:rsidRDefault="005208C6" w:rsidP="005208C6">
      <w:pPr>
        <w:pStyle w:val="ListParagraph"/>
        <w:numPr>
          <w:ilvl w:val="0"/>
          <w:numId w:val="2"/>
        </w:numPr>
      </w:pPr>
      <w:r w:rsidRPr="00CA2835">
        <w:t>Coordinate search for new Executive Director, when necessary</w:t>
      </w:r>
    </w:p>
    <w:p w:rsidR="005208C6" w:rsidRPr="00CA2835" w:rsidRDefault="005208C6" w:rsidP="005208C6">
      <w:pPr>
        <w:pStyle w:val="ListParagraph"/>
        <w:numPr>
          <w:ilvl w:val="0"/>
          <w:numId w:val="2"/>
        </w:numPr>
      </w:pPr>
      <w:r>
        <w:t>Prepare the Vice Chair to assume the responsibilities of the Chair</w:t>
      </w:r>
    </w:p>
    <w:p w:rsidR="005208C6" w:rsidRPr="00C54A87" w:rsidRDefault="005208C6" w:rsidP="005208C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208C6" w:rsidRPr="00D21F24" w:rsidRDefault="005208C6" w:rsidP="005208C6">
      <w:pPr>
        <w:pStyle w:val="NoSpacing"/>
        <w:rPr>
          <w:b/>
          <w:u w:val="single"/>
        </w:rPr>
      </w:pPr>
      <w:r w:rsidRPr="00D21F24">
        <w:rPr>
          <w:b/>
          <w:u w:val="single"/>
        </w:rPr>
        <w:t>Vice Chair</w:t>
      </w:r>
      <w:r w:rsidR="00A32032">
        <w:rPr>
          <w:b/>
          <w:u w:val="single"/>
        </w:rPr>
        <w:t xml:space="preserve"> / Vice President</w:t>
      </w:r>
    </w:p>
    <w:p w:rsidR="005208C6" w:rsidRDefault="005208C6" w:rsidP="005208C6">
      <w:pPr>
        <w:pStyle w:val="NoSpacing"/>
      </w:pPr>
      <w:r>
        <w:t>Responsibilities</w:t>
      </w:r>
    </w:p>
    <w:p w:rsidR="005208C6" w:rsidRPr="00CB4663" w:rsidRDefault="005208C6" w:rsidP="005208C6">
      <w:pPr>
        <w:pStyle w:val="ListParagraph"/>
        <w:numPr>
          <w:ilvl w:val="0"/>
          <w:numId w:val="4"/>
        </w:numPr>
      </w:pPr>
      <w:r w:rsidRPr="00CB4663">
        <w:t>Shadow the current Chair until the end of his or her term</w:t>
      </w:r>
    </w:p>
    <w:p w:rsidR="005208C6" w:rsidRPr="00CB4663" w:rsidRDefault="005208C6" w:rsidP="005208C6">
      <w:pPr>
        <w:pStyle w:val="ListParagraph"/>
        <w:numPr>
          <w:ilvl w:val="0"/>
          <w:numId w:val="4"/>
        </w:numPr>
      </w:pPr>
      <w:r w:rsidRPr="00CB4663">
        <w:t>Assume the responsibilities of the Chair when he or she is unavailable</w:t>
      </w:r>
    </w:p>
    <w:p w:rsidR="005208C6" w:rsidRPr="00CB4663" w:rsidRDefault="005208C6" w:rsidP="005208C6">
      <w:pPr>
        <w:pStyle w:val="ListParagraph"/>
        <w:numPr>
          <w:ilvl w:val="0"/>
          <w:numId w:val="4"/>
        </w:numPr>
      </w:pPr>
      <w:r w:rsidRPr="00CB4663">
        <w:t>Serve as a member of the executive committee</w:t>
      </w:r>
    </w:p>
    <w:p w:rsidR="005208C6" w:rsidRPr="00CB4663" w:rsidRDefault="005208C6" w:rsidP="005208C6">
      <w:pPr>
        <w:pStyle w:val="ListParagraph"/>
        <w:numPr>
          <w:ilvl w:val="0"/>
          <w:numId w:val="4"/>
        </w:numPr>
      </w:pPr>
      <w:r w:rsidRPr="00CB4663">
        <w:t>Carry out special assignments as requested by the Chair</w:t>
      </w:r>
    </w:p>
    <w:p w:rsidR="005208C6" w:rsidRDefault="005208C6" w:rsidP="005208C6">
      <w:pPr>
        <w:pStyle w:val="NoSpacing"/>
      </w:pPr>
    </w:p>
    <w:p w:rsidR="005208C6" w:rsidRPr="00D21F24" w:rsidRDefault="005208C6" w:rsidP="005208C6">
      <w:pPr>
        <w:pStyle w:val="NoSpacing"/>
        <w:rPr>
          <w:b/>
          <w:u w:val="single"/>
        </w:rPr>
      </w:pPr>
      <w:r w:rsidRPr="00D21F24">
        <w:rPr>
          <w:b/>
          <w:u w:val="single"/>
        </w:rPr>
        <w:t>Secretary</w:t>
      </w:r>
    </w:p>
    <w:p w:rsidR="005208C6" w:rsidRDefault="005208C6" w:rsidP="005208C6">
      <w:pPr>
        <w:pStyle w:val="NoSpacing"/>
      </w:pPr>
      <w:r>
        <w:t>Responsibilities</w:t>
      </w:r>
    </w:p>
    <w:p w:rsidR="005208C6" w:rsidRDefault="005208C6" w:rsidP="005208C6">
      <w:pPr>
        <w:pStyle w:val="NoSpacing"/>
        <w:numPr>
          <w:ilvl w:val="0"/>
          <w:numId w:val="5"/>
        </w:numPr>
      </w:pPr>
      <w:r>
        <w:t>Serve as a member of the executive committee</w:t>
      </w:r>
    </w:p>
    <w:p w:rsidR="005208C6" w:rsidRDefault="005208C6" w:rsidP="005208C6">
      <w:pPr>
        <w:pStyle w:val="NoSpacing"/>
        <w:numPr>
          <w:ilvl w:val="0"/>
          <w:numId w:val="5"/>
        </w:numPr>
      </w:pPr>
      <w:r>
        <w:t>Maintain all Board records so that they are accurate, organized, and secure</w:t>
      </w:r>
    </w:p>
    <w:p w:rsidR="005208C6" w:rsidRDefault="005208C6" w:rsidP="005208C6">
      <w:pPr>
        <w:pStyle w:val="NoSpacing"/>
        <w:numPr>
          <w:ilvl w:val="0"/>
          <w:numId w:val="5"/>
        </w:numPr>
      </w:pPr>
      <w:r>
        <w:t>Take minutes at all Board meetings (unless this is delegated to a staff member)</w:t>
      </w:r>
    </w:p>
    <w:p w:rsidR="005208C6" w:rsidRDefault="005208C6" w:rsidP="005208C6">
      <w:pPr>
        <w:pStyle w:val="NoSpacing"/>
        <w:numPr>
          <w:ilvl w:val="0"/>
          <w:numId w:val="5"/>
        </w:numPr>
      </w:pPr>
      <w:r>
        <w:t>Review minutes of Board meetings</w:t>
      </w:r>
    </w:p>
    <w:p w:rsidR="005208C6" w:rsidRDefault="005208C6" w:rsidP="005208C6">
      <w:pPr>
        <w:pStyle w:val="NoSpacing"/>
        <w:numPr>
          <w:ilvl w:val="0"/>
          <w:numId w:val="5"/>
        </w:numPr>
      </w:pPr>
      <w:r>
        <w:t>Provide copies of the minutes to all Board members (according to a set schedule)</w:t>
      </w:r>
    </w:p>
    <w:p w:rsidR="005208C6" w:rsidRDefault="005208C6" w:rsidP="005208C6">
      <w:pPr>
        <w:pStyle w:val="NoSpacing"/>
        <w:numPr>
          <w:ilvl w:val="0"/>
          <w:numId w:val="5"/>
        </w:numPr>
      </w:pPr>
      <w:r>
        <w:t>Provide notice of meetings to the Board, when necessary</w:t>
      </w:r>
    </w:p>
    <w:p w:rsidR="005208C6" w:rsidRDefault="005208C6" w:rsidP="005208C6">
      <w:pPr>
        <w:pStyle w:val="NoSpacing"/>
        <w:numPr>
          <w:ilvl w:val="0"/>
          <w:numId w:val="5"/>
        </w:numPr>
      </w:pPr>
      <w:r>
        <w:t>Provide notice of meetings to committees, when necessary</w:t>
      </w:r>
    </w:p>
    <w:p w:rsidR="005208C6" w:rsidRDefault="005208C6" w:rsidP="005208C6">
      <w:pPr>
        <w:pStyle w:val="NoSpacing"/>
        <w:numPr>
          <w:ilvl w:val="0"/>
          <w:numId w:val="5"/>
        </w:numPr>
      </w:pPr>
      <w:r>
        <w:t>Assume the responsibilities of the Chair when the Chair and Vice Chair are unavailable</w:t>
      </w:r>
    </w:p>
    <w:p w:rsidR="00E34EB7" w:rsidRDefault="00E34EB7" w:rsidP="005208C6">
      <w:pPr>
        <w:pStyle w:val="NoSpacing"/>
        <w:rPr>
          <w:b/>
          <w:u w:val="single"/>
        </w:rPr>
      </w:pPr>
    </w:p>
    <w:p w:rsidR="009D1074" w:rsidRDefault="009D1074" w:rsidP="005208C6">
      <w:pPr>
        <w:pStyle w:val="NoSpacing"/>
        <w:rPr>
          <w:b/>
          <w:u w:val="single"/>
        </w:rPr>
      </w:pPr>
    </w:p>
    <w:p w:rsidR="005208C6" w:rsidRPr="00D21F24" w:rsidRDefault="005208C6" w:rsidP="005208C6">
      <w:pPr>
        <w:pStyle w:val="NoSpacing"/>
        <w:rPr>
          <w:b/>
          <w:u w:val="single"/>
        </w:rPr>
      </w:pPr>
      <w:r w:rsidRPr="00D21F24">
        <w:rPr>
          <w:b/>
          <w:u w:val="single"/>
        </w:rPr>
        <w:lastRenderedPageBreak/>
        <w:t>Treasurer</w:t>
      </w:r>
    </w:p>
    <w:p w:rsidR="005208C6" w:rsidRDefault="005208C6" w:rsidP="005208C6">
      <w:pPr>
        <w:pStyle w:val="NoSpacing"/>
      </w:pPr>
      <w:r>
        <w:t>Responsibilities</w:t>
      </w:r>
    </w:p>
    <w:p w:rsidR="005208C6" w:rsidRDefault="005208C6" w:rsidP="005208C6">
      <w:pPr>
        <w:pStyle w:val="NoSpacing"/>
        <w:numPr>
          <w:ilvl w:val="0"/>
          <w:numId w:val="6"/>
        </w:numPr>
      </w:pPr>
      <w:r>
        <w:t>Serve as a member of the executive committee</w:t>
      </w:r>
    </w:p>
    <w:p w:rsidR="005208C6" w:rsidRDefault="005208C6" w:rsidP="005208C6">
      <w:pPr>
        <w:pStyle w:val="NoSpacing"/>
        <w:numPr>
          <w:ilvl w:val="0"/>
          <w:numId w:val="6"/>
        </w:numPr>
      </w:pPr>
      <w:r>
        <w:t>Serve as financial officer for the organization</w:t>
      </w:r>
    </w:p>
    <w:p w:rsidR="005208C6" w:rsidRDefault="005208C6" w:rsidP="005208C6">
      <w:pPr>
        <w:pStyle w:val="NoSpacing"/>
        <w:numPr>
          <w:ilvl w:val="0"/>
          <w:numId w:val="6"/>
        </w:numPr>
      </w:pPr>
      <w:r>
        <w:t>Serve as Chair of the finance committee</w:t>
      </w:r>
    </w:p>
    <w:p w:rsidR="005208C6" w:rsidRDefault="005208C6" w:rsidP="005208C6">
      <w:pPr>
        <w:pStyle w:val="NoSpacing"/>
        <w:numPr>
          <w:ilvl w:val="0"/>
          <w:numId w:val="6"/>
        </w:numPr>
      </w:pPr>
      <w:r>
        <w:t>Work with the Executive Director to make sure financial reports are available to the Board on a timely basis</w:t>
      </w:r>
    </w:p>
    <w:p w:rsidR="005208C6" w:rsidRDefault="005208C6" w:rsidP="005208C6">
      <w:pPr>
        <w:pStyle w:val="NoSpacing"/>
        <w:numPr>
          <w:ilvl w:val="0"/>
          <w:numId w:val="6"/>
        </w:numPr>
      </w:pPr>
      <w:r>
        <w:t>Assist the Executive Director with preparing the annual budget and presenting to the Board for approval</w:t>
      </w:r>
    </w:p>
    <w:p w:rsidR="005208C6" w:rsidRDefault="005208C6" w:rsidP="005208C6">
      <w:pPr>
        <w:pStyle w:val="NoSpacing"/>
        <w:numPr>
          <w:ilvl w:val="0"/>
          <w:numId w:val="6"/>
        </w:numPr>
      </w:pPr>
      <w:r>
        <w:t>Maintain a working knowledge of any financial management software used by the organization</w:t>
      </w:r>
    </w:p>
    <w:p w:rsidR="005208C6" w:rsidRDefault="005208C6" w:rsidP="005208C6">
      <w:pPr>
        <w:pStyle w:val="NoSpacing"/>
        <w:numPr>
          <w:ilvl w:val="0"/>
          <w:numId w:val="6"/>
        </w:numPr>
      </w:pPr>
      <w:r>
        <w:t>Coordinate and review the annual audit and answer questions from Board members about the audit</w:t>
      </w:r>
    </w:p>
    <w:p w:rsidR="005208C6" w:rsidRDefault="005208C6" w:rsidP="005208C6">
      <w:pPr>
        <w:pStyle w:val="NoSpacing"/>
      </w:pPr>
    </w:p>
    <w:p w:rsidR="005208C6" w:rsidRPr="00D21F24" w:rsidRDefault="005219BC" w:rsidP="005208C6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</w:t>
      </w:r>
      <w:r w:rsidR="005208C6" w:rsidRPr="00D21F24">
        <w:rPr>
          <w:b/>
          <w:u w:val="single"/>
        </w:rPr>
        <w:t>Board Member</w:t>
      </w:r>
      <w:r>
        <w:rPr>
          <w:b/>
          <w:u w:val="single"/>
        </w:rPr>
        <w:t>s</w:t>
      </w:r>
    </w:p>
    <w:p w:rsidR="005208C6" w:rsidRDefault="005208C6" w:rsidP="005208C6">
      <w:pPr>
        <w:pStyle w:val="NoSpacing"/>
      </w:pPr>
      <w:r>
        <w:t>Responsibilities</w:t>
      </w:r>
    </w:p>
    <w:p w:rsidR="005208C6" w:rsidRPr="00CB4663" w:rsidRDefault="005219BC" w:rsidP="005208C6">
      <w:pPr>
        <w:pStyle w:val="ListParagraph"/>
        <w:numPr>
          <w:ilvl w:val="0"/>
          <w:numId w:val="3"/>
        </w:numPr>
      </w:pPr>
      <w:r>
        <w:t>Prepare for all b</w:t>
      </w:r>
      <w:r w:rsidR="005208C6" w:rsidRPr="00CB4663">
        <w:t>oard meetings</w:t>
      </w:r>
    </w:p>
    <w:p w:rsidR="005208C6" w:rsidRDefault="005219BC" w:rsidP="005208C6">
      <w:pPr>
        <w:pStyle w:val="ListParagraph"/>
        <w:numPr>
          <w:ilvl w:val="0"/>
          <w:numId w:val="3"/>
        </w:numPr>
      </w:pPr>
      <w:r>
        <w:t>Attend all b</w:t>
      </w:r>
      <w:r w:rsidR="005208C6" w:rsidRPr="00CB4663">
        <w:t>oard meetings</w:t>
      </w:r>
      <w:r w:rsidR="002F7274">
        <w:t xml:space="preserve"> and actively participate</w:t>
      </w:r>
    </w:p>
    <w:p w:rsidR="002F7274" w:rsidRPr="00CB4663" w:rsidRDefault="002F7274" w:rsidP="005208C6">
      <w:pPr>
        <w:pStyle w:val="ListParagraph"/>
        <w:numPr>
          <w:ilvl w:val="0"/>
          <w:numId w:val="3"/>
        </w:numPr>
      </w:pPr>
      <w:r>
        <w:t>Attend the annu</w:t>
      </w:r>
      <w:r w:rsidR="005219BC">
        <w:t>al board retreat</w:t>
      </w:r>
    </w:p>
    <w:p w:rsidR="005208C6" w:rsidRPr="00CB4663" w:rsidRDefault="005208C6" w:rsidP="005208C6">
      <w:pPr>
        <w:pStyle w:val="ListParagraph"/>
        <w:numPr>
          <w:ilvl w:val="0"/>
          <w:numId w:val="3"/>
        </w:numPr>
      </w:pPr>
      <w:r w:rsidRPr="00CB4663">
        <w:t>Serve as a fundraiser and spokesperson for the organization</w:t>
      </w:r>
    </w:p>
    <w:p w:rsidR="005208C6" w:rsidRDefault="005208C6" w:rsidP="005208C6">
      <w:pPr>
        <w:pStyle w:val="ListParagraph"/>
        <w:numPr>
          <w:ilvl w:val="0"/>
          <w:numId w:val="3"/>
        </w:numPr>
      </w:pPr>
      <w:r w:rsidRPr="00CB4663">
        <w:t>Make every effort to attend all program events, parti</w:t>
      </w:r>
      <w:r w:rsidR="000F4634">
        <w:t>cularly fundraising events</w:t>
      </w:r>
    </w:p>
    <w:p w:rsidR="005208C6" w:rsidRDefault="005208C6" w:rsidP="005208C6">
      <w:pPr>
        <w:pStyle w:val="ListParagraph"/>
        <w:numPr>
          <w:ilvl w:val="0"/>
          <w:numId w:val="3"/>
        </w:numPr>
      </w:pPr>
      <w:r>
        <w:t>Participate in the annual performance evaluation of the Board</w:t>
      </w:r>
    </w:p>
    <w:p w:rsidR="005208C6" w:rsidRDefault="005208C6" w:rsidP="005208C6">
      <w:pPr>
        <w:pStyle w:val="ListParagraph"/>
        <w:numPr>
          <w:ilvl w:val="0"/>
          <w:numId w:val="3"/>
        </w:numPr>
      </w:pPr>
      <w:r>
        <w:t>Participate in the annual performance evaluation of the Executive Director</w:t>
      </w:r>
    </w:p>
    <w:p w:rsidR="005208C6" w:rsidRDefault="005208C6" w:rsidP="005208C6">
      <w:pPr>
        <w:pStyle w:val="ListParagraph"/>
        <w:numPr>
          <w:ilvl w:val="0"/>
          <w:numId w:val="3"/>
        </w:numPr>
      </w:pPr>
      <w:r>
        <w:t>Contribute to mission-based decision making</w:t>
      </w:r>
    </w:p>
    <w:p w:rsidR="005208C6" w:rsidRDefault="002F7274" w:rsidP="005208C6">
      <w:pPr>
        <w:pStyle w:val="ListParagraph"/>
        <w:numPr>
          <w:ilvl w:val="0"/>
          <w:numId w:val="3"/>
        </w:numPr>
      </w:pPr>
      <w:r>
        <w:t>Monitor the changing environment and p</w:t>
      </w:r>
      <w:r w:rsidR="005208C6">
        <w:t>articipate in strategic planning</w:t>
      </w:r>
    </w:p>
    <w:p w:rsidR="005208C6" w:rsidRDefault="005208C6" w:rsidP="005208C6">
      <w:pPr>
        <w:pStyle w:val="ListParagraph"/>
        <w:numPr>
          <w:ilvl w:val="0"/>
          <w:numId w:val="3"/>
        </w:numPr>
      </w:pPr>
      <w:r>
        <w:t>Participate in reviewing and approving the annual budget</w:t>
      </w:r>
    </w:p>
    <w:p w:rsidR="00FE7409" w:rsidRPr="00DD455B" w:rsidRDefault="00613291" w:rsidP="00DD455B">
      <w:pPr>
        <w:pStyle w:val="ListParagraph"/>
        <w:numPr>
          <w:ilvl w:val="0"/>
          <w:numId w:val="3"/>
        </w:numPr>
      </w:pPr>
      <w:r w:rsidRPr="00DD455B">
        <w:t>Moni</w:t>
      </w:r>
      <w:r w:rsidR="00DD455B">
        <w:t>tor income and expenses and stay</w:t>
      </w:r>
      <w:r w:rsidRPr="00DD455B">
        <w:t xml:space="preserve"> informed about the org</w:t>
      </w:r>
      <w:r w:rsidR="00DD455B">
        <w:t>anization’s financial condition</w:t>
      </w:r>
    </w:p>
    <w:p w:rsidR="005208C6" w:rsidRDefault="005208C6" w:rsidP="005208C6">
      <w:pPr>
        <w:pStyle w:val="ListParagraph"/>
        <w:numPr>
          <w:ilvl w:val="0"/>
          <w:numId w:val="3"/>
        </w:numPr>
      </w:pPr>
      <w:r>
        <w:t>Actively serve on standing and ad hoc committees</w:t>
      </w:r>
    </w:p>
    <w:p w:rsidR="005208C6" w:rsidRDefault="005208C6" w:rsidP="005208C6">
      <w:pPr>
        <w:pStyle w:val="ListParagraph"/>
        <w:numPr>
          <w:ilvl w:val="0"/>
          <w:numId w:val="3"/>
        </w:numPr>
      </w:pPr>
      <w:r>
        <w:t>Maintain confidentiality</w:t>
      </w:r>
    </w:p>
    <w:p w:rsidR="005208C6" w:rsidRDefault="005208C6" w:rsidP="005208C6">
      <w:pPr>
        <w:pStyle w:val="ListParagraph"/>
        <w:numPr>
          <w:ilvl w:val="0"/>
          <w:numId w:val="3"/>
        </w:numPr>
      </w:pPr>
      <w:r>
        <w:t>Recognize and report any personal or professional conflicts of interest</w:t>
      </w:r>
    </w:p>
    <w:p w:rsidR="005208C6" w:rsidRDefault="005208C6" w:rsidP="005208C6">
      <w:pPr>
        <w:pStyle w:val="ListParagraph"/>
        <w:numPr>
          <w:ilvl w:val="0"/>
          <w:numId w:val="3"/>
        </w:numPr>
      </w:pPr>
      <w:r>
        <w:t>Maintain appropriate lines of communication</w:t>
      </w:r>
    </w:p>
    <w:p w:rsidR="005208C6" w:rsidRDefault="005208C6" w:rsidP="005208C6">
      <w:pPr>
        <w:pStyle w:val="ListParagraph"/>
        <w:numPr>
          <w:ilvl w:val="0"/>
          <w:numId w:val="3"/>
        </w:numPr>
      </w:pPr>
      <w:r>
        <w:t>Participate in an annual review and update of policies and procedures</w:t>
      </w:r>
    </w:p>
    <w:p w:rsidR="00B97212" w:rsidRDefault="00B97212" w:rsidP="005208C6">
      <w:pPr>
        <w:pStyle w:val="ListParagraph"/>
        <w:numPr>
          <w:ilvl w:val="0"/>
          <w:numId w:val="3"/>
        </w:numPr>
      </w:pPr>
      <w:r>
        <w:t xml:space="preserve">Differentiate between these responsibilities and any additional responsibilities you choose to take on as a </w:t>
      </w:r>
      <w:r w:rsidR="000F4634">
        <w:t>(</w:t>
      </w:r>
      <w:r>
        <w:t xml:space="preserve">non-board </w:t>
      </w:r>
      <w:r w:rsidR="000F4634">
        <w:t xml:space="preserve">member) </w:t>
      </w:r>
      <w:r>
        <w:t>volunteer for the organization</w:t>
      </w:r>
    </w:p>
    <w:p w:rsidR="005208C6" w:rsidRPr="00CB4663" w:rsidRDefault="005208C6" w:rsidP="005208C6">
      <w:pPr>
        <w:pStyle w:val="ListParagraph"/>
      </w:pPr>
    </w:p>
    <w:p w:rsidR="00C2115B" w:rsidRDefault="00C2115B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b/>
        </w:rPr>
        <w:br w:type="page"/>
      </w:r>
    </w:p>
    <w:p w:rsidR="00772DF1" w:rsidRDefault="00772DF1" w:rsidP="00566B5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lastRenderedPageBreak/>
        <w:t>Executive Director</w:t>
      </w:r>
    </w:p>
    <w:p w:rsidR="00566B51" w:rsidRPr="00566B51" w:rsidRDefault="00566B51" w:rsidP="00566B51">
      <w:pPr>
        <w:pStyle w:val="NoSpacing"/>
        <w:ind w:left="1080"/>
        <w:rPr>
          <w:b/>
        </w:rPr>
      </w:pPr>
    </w:p>
    <w:p w:rsidR="00772DF1" w:rsidRDefault="00772DF1" w:rsidP="00772DF1">
      <w:pPr>
        <w:pStyle w:val="NoSpacing"/>
        <w:numPr>
          <w:ilvl w:val="1"/>
          <w:numId w:val="1"/>
        </w:numPr>
      </w:pPr>
      <w:r w:rsidRPr="002D4749">
        <w:t>Job Description</w:t>
      </w:r>
    </w:p>
    <w:p w:rsidR="00BA4524" w:rsidRDefault="00BA4524" w:rsidP="00BA4524">
      <w:pPr>
        <w:pStyle w:val="NoSpacing"/>
        <w:ind w:left="1440"/>
      </w:pPr>
    </w:p>
    <w:p w:rsidR="00566B51" w:rsidRDefault="00566B51" w:rsidP="00772DF1">
      <w:pPr>
        <w:pStyle w:val="NoSpacing"/>
        <w:numPr>
          <w:ilvl w:val="1"/>
          <w:numId w:val="1"/>
        </w:numPr>
      </w:pPr>
      <w:r>
        <w:t>Relation</w:t>
      </w:r>
      <w:r w:rsidR="00A92E82">
        <w:t>ship with the Board Chair</w:t>
      </w:r>
    </w:p>
    <w:p w:rsidR="000B700A" w:rsidRDefault="000B700A" w:rsidP="000B700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Establish a partnership</w:t>
      </w:r>
    </w:p>
    <w:p w:rsidR="000B700A" w:rsidRDefault="000B700A" w:rsidP="000B700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Remain accessible to one another</w:t>
      </w:r>
    </w:p>
    <w:p w:rsidR="000B700A" w:rsidRDefault="000B700A" w:rsidP="000B700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Have regular meetings</w:t>
      </w:r>
    </w:p>
    <w:p w:rsidR="000B700A" w:rsidRDefault="000B700A" w:rsidP="000B700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Discuss each person’s work style and expectations</w:t>
      </w:r>
    </w:p>
    <w:p w:rsidR="000B700A" w:rsidRDefault="000B700A" w:rsidP="000B700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Identify goals for </w:t>
      </w:r>
      <w:r w:rsidR="00D8327F">
        <w:rPr>
          <w:rFonts w:ascii="Calibri" w:eastAsia="Calibri" w:hAnsi="Calibri" w:cs="Times New Roman"/>
        </w:rPr>
        <w:t xml:space="preserve">your </w:t>
      </w:r>
      <w:r>
        <w:rPr>
          <w:rFonts w:ascii="Calibri" w:eastAsia="Calibri" w:hAnsi="Calibri" w:cs="Times New Roman"/>
        </w:rPr>
        <w:t xml:space="preserve">relationship, </w:t>
      </w:r>
      <w:r w:rsidR="00D8327F">
        <w:rPr>
          <w:rFonts w:ascii="Calibri" w:eastAsia="Calibri" w:hAnsi="Calibri" w:cs="Times New Roman"/>
        </w:rPr>
        <w:t xml:space="preserve">the </w:t>
      </w:r>
      <w:r>
        <w:rPr>
          <w:rFonts w:ascii="Calibri" w:eastAsia="Calibri" w:hAnsi="Calibri" w:cs="Times New Roman"/>
        </w:rPr>
        <w:t>board, and</w:t>
      </w:r>
      <w:r w:rsidR="00D8327F">
        <w:rPr>
          <w:rFonts w:ascii="Calibri" w:eastAsia="Calibri" w:hAnsi="Calibri" w:cs="Times New Roman"/>
        </w:rPr>
        <w:t xml:space="preserve"> the</w:t>
      </w:r>
      <w:r>
        <w:rPr>
          <w:rFonts w:ascii="Calibri" w:eastAsia="Calibri" w:hAnsi="Calibri" w:cs="Times New Roman"/>
        </w:rPr>
        <w:t xml:space="preserve"> organization each year</w:t>
      </w:r>
    </w:p>
    <w:p w:rsidR="000B700A" w:rsidRDefault="000B700A" w:rsidP="000B700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ways to address difficult issues</w:t>
      </w:r>
    </w:p>
    <w:p w:rsidR="000B700A" w:rsidRDefault="000B700A" w:rsidP="000B700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Plan for and cultivate future leaders on the board</w:t>
      </w:r>
    </w:p>
    <w:p w:rsidR="000B700A" w:rsidRDefault="000B700A" w:rsidP="000B700A">
      <w:pPr>
        <w:pStyle w:val="NoSpacing"/>
        <w:numPr>
          <w:ilvl w:val="0"/>
          <w:numId w:val="34"/>
        </w:numPr>
      </w:pPr>
      <w:r>
        <w:rPr>
          <w:rFonts w:ascii="Calibri" w:eastAsia="Calibri" w:hAnsi="Calibri" w:cs="Times New Roman"/>
        </w:rPr>
        <w:t>Plan for executive succession</w:t>
      </w:r>
    </w:p>
    <w:p w:rsidR="000B53F2" w:rsidRDefault="000B53F2" w:rsidP="000B53F2">
      <w:pPr>
        <w:pStyle w:val="NoSpacing"/>
        <w:ind w:left="1440"/>
      </w:pPr>
    </w:p>
    <w:p w:rsidR="00772DF1" w:rsidRDefault="000B53F2" w:rsidP="00772DF1">
      <w:pPr>
        <w:pStyle w:val="NoSpacing"/>
        <w:numPr>
          <w:ilvl w:val="1"/>
          <w:numId w:val="1"/>
        </w:numPr>
      </w:pPr>
      <w:r>
        <w:t xml:space="preserve">Performance </w:t>
      </w:r>
      <w:r w:rsidR="00772DF1" w:rsidRPr="002D4749">
        <w:t>Evaluation Form</w:t>
      </w:r>
      <w:r w:rsidR="003A2A3A">
        <w:t xml:space="preserve"> and Schedule</w:t>
      </w:r>
    </w:p>
    <w:p w:rsidR="00772DF1" w:rsidRPr="002D4749" w:rsidRDefault="00772DF1" w:rsidP="00772DF1">
      <w:pPr>
        <w:pStyle w:val="NoSpacing"/>
        <w:ind w:left="1440"/>
      </w:pPr>
    </w:p>
    <w:p w:rsidR="00772DF1" w:rsidRDefault="00772DF1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b/>
        </w:rPr>
        <w:br w:type="page"/>
      </w:r>
    </w:p>
    <w:p w:rsidR="005208C6" w:rsidRPr="00B71D77" w:rsidRDefault="005208C6" w:rsidP="00772DF1">
      <w:pPr>
        <w:pStyle w:val="NoSpacing"/>
        <w:numPr>
          <w:ilvl w:val="0"/>
          <w:numId w:val="1"/>
        </w:numPr>
        <w:rPr>
          <w:b/>
        </w:rPr>
      </w:pPr>
      <w:r w:rsidRPr="00B71D77">
        <w:rPr>
          <w:b/>
        </w:rPr>
        <w:lastRenderedPageBreak/>
        <w:t>Committees</w:t>
      </w:r>
    </w:p>
    <w:p w:rsidR="005208C6" w:rsidRDefault="005208C6" w:rsidP="005208C6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1529"/>
        <w:gridCol w:w="1620"/>
        <w:gridCol w:w="5328"/>
      </w:tblGrid>
      <w:tr w:rsidR="00DD66C4" w:rsidTr="00DD66C4">
        <w:tc>
          <w:tcPr>
            <w:tcW w:w="1099" w:type="dxa"/>
          </w:tcPr>
          <w:p w:rsidR="00DD66C4" w:rsidRPr="0059032C" w:rsidRDefault="00DD66C4" w:rsidP="00ED03DE">
            <w:pPr>
              <w:pStyle w:val="NoSpacing"/>
              <w:rPr>
                <w:b/>
              </w:rPr>
            </w:pPr>
            <w:r>
              <w:rPr>
                <w:b/>
              </w:rPr>
              <w:t>Standing / Ad Hoc</w:t>
            </w:r>
          </w:p>
        </w:tc>
        <w:tc>
          <w:tcPr>
            <w:tcW w:w="1529" w:type="dxa"/>
          </w:tcPr>
          <w:p w:rsidR="00DD66C4" w:rsidRPr="0059032C" w:rsidRDefault="00DD66C4" w:rsidP="00ED03DE">
            <w:pPr>
              <w:pStyle w:val="NoSpacing"/>
              <w:rPr>
                <w:b/>
              </w:rPr>
            </w:pPr>
            <w:r w:rsidRPr="0059032C">
              <w:rPr>
                <w:b/>
              </w:rPr>
              <w:t>Committee Name</w:t>
            </w:r>
          </w:p>
        </w:tc>
        <w:tc>
          <w:tcPr>
            <w:tcW w:w="1620" w:type="dxa"/>
          </w:tcPr>
          <w:p w:rsidR="00DD66C4" w:rsidRPr="0059032C" w:rsidRDefault="00DD66C4" w:rsidP="00ED03DE">
            <w:pPr>
              <w:pStyle w:val="NoSpacing"/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5328" w:type="dxa"/>
          </w:tcPr>
          <w:p w:rsidR="00DD66C4" w:rsidRPr="0059032C" w:rsidRDefault="00DD66C4" w:rsidP="00ED03DE">
            <w:pPr>
              <w:pStyle w:val="NoSpacing"/>
              <w:rPr>
                <w:b/>
              </w:rPr>
            </w:pPr>
            <w:r w:rsidRPr="0059032C">
              <w:rPr>
                <w:b/>
              </w:rPr>
              <w:t>Charge</w:t>
            </w:r>
          </w:p>
        </w:tc>
      </w:tr>
      <w:tr w:rsidR="00DD66C4" w:rsidTr="00DD66C4">
        <w:tc>
          <w:tcPr>
            <w:tcW w:w="1099" w:type="dxa"/>
          </w:tcPr>
          <w:p w:rsidR="00DD66C4" w:rsidRPr="0059032C" w:rsidRDefault="00DD66C4" w:rsidP="00ED03DE">
            <w:pPr>
              <w:pStyle w:val="NoSpacing"/>
            </w:pPr>
            <w:r>
              <w:t>Standing</w:t>
            </w:r>
          </w:p>
        </w:tc>
        <w:tc>
          <w:tcPr>
            <w:tcW w:w="1529" w:type="dxa"/>
          </w:tcPr>
          <w:p w:rsidR="00DD66C4" w:rsidRPr="0059032C" w:rsidRDefault="00DD66C4" w:rsidP="00ED03DE">
            <w:pPr>
              <w:pStyle w:val="NoSpacing"/>
            </w:pPr>
            <w:r w:rsidRPr="0059032C">
              <w:t>Executive</w:t>
            </w:r>
          </w:p>
        </w:tc>
        <w:tc>
          <w:tcPr>
            <w:tcW w:w="1620" w:type="dxa"/>
          </w:tcPr>
          <w:p w:rsidR="00DD66C4" w:rsidRPr="0059032C" w:rsidRDefault="00DD66C4" w:rsidP="00ED03DE">
            <w:pPr>
              <w:pStyle w:val="NoSpacing"/>
            </w:pPr>
            <w:r>
              <w:t>Officers</w:t>
            </w:r>
          </w:p>
        </w:tc>
        <w:tc>
          <w:tcPr>
            <w:tcW w:w="5328" w:type="dxa"/>
          </w:tcPr>
          <w:p w:rsidR="00DD66C4" w:rsidRPr="00DD66C4" w:rsidRDefault="00B56BD6" w:rsidP="00DD66C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 w:cs="TimesNewRoman"/>
                <w:sz w:val="22"/>
                <w:szCs w:val="22"/>
              </w:rPr>
              <w:t>This committee</w:t>
            </w:r>
            <w:r w:rsidR="00DD66C4" w:rsidRPr="00DD66C4"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 </w:t>
            </w:r>
            <w:r w:rsidR="00972C7B"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oversees the operations of the board and </w:t>
            </w:r>
            <w:r w:rsidR="00DD66C4" w:rsidRPr="00DD66C4">
              <w:rPr>
                <w:rFonts w:asciiTheme="minorHAnsi" w:eastAsiaTheme="minorHAnsi" w:hAnsiTheme="minorHAnsi" w:cs="TimesNewRoman"/>
                <w:sz w:val="22"/>
                <w:szCs w:val="22"/>
              </w:rPr>
              <w:t>is responsible for exercising all of the powers and authority of the</w:t>
            </w:r>
            <w:r w:rsidR="00A92E82"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 Board of Directors in between b</w:t>
            </w:r>
            <w:r w:rsidR="00DD66C4" w:rsidRPr="00DD66C4">
              <w:rPr>
                <w:rFonts w:asciiTheme="minorHAnsi" w:eastAsiaTheme="minorHAnsi" w:hAnsiTheme="minorHAnsi" w:cs="TimesNewRoman"/>
                <w:sz w:val="22"/>
                <w:szCs w:val="22"/>
              </w:rPr>
              <w:t>oard meetings.</w:t>
            </w:r>
          </w:p>
        </w:tc>
      </w:tr>
      <w:tr w:rsidR="00DD66C4" w:rsidTr="00DD66C4">
        <w:tc>
          <w:tcPr>
            <w:tcW w:w="1099" w:type="dxa"/>
          </w:tcPr>
          <w:p w:rsidR="00DD66C4" w:rsidRPr="0059032C" w:rsidRDefault="00DD66C4" w:rsidP="00ED03DE">
            <w:pPr>
              <w:pStyle w:val="NoSpacing"/>
            </w:pPr>
          </w:p>
        </w:tc>
        <w:tc>
          <w:tcPr>
            <w:tcW w:w="1529" w:type="dxa"/>
          </w:tcPr>
          <w:p w:rsidR="00DD66C4" w:rsidRPr="0059032C" w:rsidRDefault="00DD66C4" w:rsidP="00ED03DE">
            <w:pPr>
              <w:pStyle w:val="NoSpacing"/>
            </w:pPr>
            <w:r w:rsidRPr="0059032C">
              <w:t>Personnel</w:t>
            </w:r>
          </w:p>
        </w:tc>
        <w:tc>
          <w:tcPr>
            <w:tcW w:w="1620" w:type="dxa"/>
          </w:tcPr>
          <w:p w:rsidR="00DD66C4" w:rsidRPr="0059032C" w:rsidRDefault="00DD66C4" w:rsidP="00ED03DE">
            <w:pPr>
              <w:pStyle w:val="NoSpacing"/>
            </w:pPr>
          </w:p>
        </w:tc>
        <w:tc>
          <w:tcPr>
            <w:tcW w:w="5328" w:type="dxa"/>
          </w:tcPr>
          <w:p w:rsidR="00DD66C4" w:rsidRPr="0059032C" w:rsidRDefault="0083080F" w:rsidP="00ED03DE">
            <w:pPr>
              <w:pStyle w:val="NoSpacing"/>
            </w:pPr>
            <w:r>
              <w:t>This committee will oversee the development and review of personnel policies and procedures.</w:t>
            </w:r>
          </w:p>
        </w:tc>
      </w:tr>
      <w:tr w:rsidR="00DD66C4" w:rsidTr="00DD66C4">
        <w:tc>
          <w:tcPr>
            <w:tcW w:w="1099" w:type="dxa"/>
          </w:tcPr>
          <w:p w:rsidR="00DD66C4" w:rsidRPr="0059032C" w:rsidRDefault="00DD66C4" w:rsidP="00ED03DE">
            <w:pPr>
              <w:pStyle w:val="NoSpacing"/>
            </w:pPr>
          </w:p>
        </w:tc>
        <w:tc>
          <w:tcPr>
            <w:tcW w:w="1529" w:type="dxa"/>
          </w:tcPr>
          <w:p w:rsidR="00DD66C4" w:rsidRPr="0059032C" w:rsidRDefault="00DD66C4" w:rsidP="00ED03DE">
            <w:pPr>
              <w:pStyle w:val="NoSpacing"/>
            </w:pPr>
            <w:r w:rsidRPr="0059032C">
              <w:t>Finance</w:t>
            </w:r>
          </w:p>
        </w:tc>
        <w:tc>
          <w:tcPr>
            <w:tcW w:w="1620" w:type="dxa"/>
          </w:tcPr>
          <w:p w:rsidR="00DD66C4" w:rsidRPr="0059032C" w:rsidRDefault="00DD66C4" w:rsidP="00ED03DE">
            <w:pPr>
              <w:pStyle w:val="NoSpacing"/>
            </w:pPr>
          </w:p>
        </w:tc>
        <w:tc>
          <w:tcPr>
            <w:tcW w:w="5328" w:type="dxa"/>
          </w:tcPr>
          <w:p w:rsidR="00DD66C4" w:rsidRPr="0059032C" w:rsidRDefault="00972C7B" w:rsidP="00972C7B">
            <w:pPr>
              <w:pStyle w:val="NoSpacing"/>
            </w:pPr>
            <w:r>
              <w:t>This committee will oversee the development of the budget and is responsible for ensuring that there are proper financial controls in place.</w:t>
            </w:r>
          </w:p>
        </w:tc>
      </w:tr>
      <w:tr w:rsidR="00DD66C4" w:rsidTr="00DD66C4">
        <w:tc>
          <w:tcPr>
            <w:tcW w:w="1099" w:type="dxa"/>
          </w:tcPr>
          <w:p w:rsidR="00DD66C4" w:rsidRPr="0059032C" w:rsidRDefault="00DD66C4" w:rsidP="00ED03DE">
            <w:pPr>
              <w:pStyle w:val="NoSpacing"/>
            </w:pPr>
          </w:p>
        </w:tc>
        <w:tc>
          <w:tcPr>
            <w:tcW w:w="1529" w:type="dxa"/>
          </w:tcPr>
          <w:p w:rsidR="00DD66C4" w:rsidRPr="0059032C" w:rsidRDefault="00DD66C4" w:rsidP="00ED03DE">
            <w:pPr>
              <w:pStyle w:val="NoSpacing"/>
            </w:pPr>
            <w:r w:rsidRPr="0059032C">
              <w:t>Fundraising</w:t>
            </w:r>
          </w:p>
        </w:tc>
        <w:tc>
          <w:tcPr>
            <w:tcW w:w="1620" w:type="dxa"/>
          </w:tcPr>
          <w:p w:rsidR="00DD66C4" w:rsidRPr="0059032C" w:rsidRDefault="00DD66C4" w:rsidP="00ED03DE">
            <w:pPr>
              <w:pStyle w:val="NoSpacing"/>
            </w:pPr>
          </w:p>
        </w:tc>
        <w:tc>
          <w:tcPr>
            <w:tcW w:w="5328" w:type="dxa"/>
          </w:tcPr>
          <w:p w:rsidR="00DD66C4" w:rsidRPr="0059032C" w:rsidRDefault="009F435B" w:rsidP="009F435B">
            <w:pPr>
              <w:autoSpaceDE w:val="0"/>
              <w:autoSpaceDN w:val="0"/>
              <w:adjustRightInd w:val="0"/>
            </w:pPr>
            <w:r>
              <w:rPr>
                <w:rFonts w:asciiTheme="minorHAnsi" w:eastAsiaTheme="minorHAnsi" w:hAnsiTheme="minorHAnsi" w:cs="TimesNewRoman"/>
                <w:sz w:val="22"/>
                <w:szCs w:val="22"/>
              </w:rPr>
              <w:t>This c</w:t>
            </w:r>
            <w:r w:rsidRPr="009F435B">
              <w:rPr>
                <w:rFonts w:asciiTheme="minorHAnsi" w:eastAsiaTheme="minorHAnsi" w:hAnsiTheme="minorHAnsi" w:cs="TimesNewRoman"/>
                <w:sz w:val="22"/>
                <w:szCs w:val="22"/>
              </w:rPr>
              <w:t>ommittee will create an annual fund development plan</w:t>
            </w:r>
            <w:r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 </w:t>
            </w:r>
            <w:r w:rsidRPr="009F435B">
              <w:rPr>
                <w:rFonts w:asciiTheme="minorHAnsi" w:eastAsiaTheme="minorHAnsi" w:hAnsiTheme="minorHAnsi" w:cs="TimesNewRoman"/>
                <w:sz w:val="22"/>
                <w:szCs w:val="22"/>
              </w:rPr>
              <w:t>for the organization and submit that plan to the full board for approval. The committee</w:t>
            </w:r>
            <w:r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 </w:t>
            </w:r>
            <w:r w:rsidRPr="009F435B">
              <w:rPr>
                <w:rFonts w:asciiTheme="minorHAnsi" w:eastAsiaTheme="minorHAnsi" w:hAnsiTheme="minorHAnsi" w:cs="TimesNewRoman"/>
                <w:sz w:val="22"/>
                <w:szCs w:val="22"/>
              </w:rPr>
              <w:t>will research grants and other funding opportunities. The committee will work with the</w:t>
            </w:r>
            <w:r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 </w:t>
            </w:r>
            <w:r w:rsidRPr="009F435B"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Executive Director to coordinate the annual fundraising events and initiatives </w:t>
            </w:r>
            <w:r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of the organization. </w:t>
            </w:r>
            <w:r w:rsidRPr="009F435B">
              <w:rPr>
                <w:rFonts w:asciiTheme="minorHAnsi" w:eastAsiaTheme="minorHAnsi" w:hAnsiTheme="minorHAnsi" w:cs="TimesNewRoman"/>
                <w:sz w:val="22"/>
                <w:szCs w:val="22"/>
              </w:rPr>
              <w:t>This committee will also coordinate and track the annual charitable gifts</w:t>
            </w:r>
            <w:r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 </w:t>
            </w:r>
            <w:r w:rsidR="00A92E82">
              <w:rPr>
                <w:rFonts w:asciiTheme="minorHAnsi" w:eastAsiaTheme="minorHAnsi" w:hAnsiTheme="minorHAnsi" w:cs="TimesNewRoman"/>
                <w:sz w:val="22"/>
                <w:szCs w:val="22"/>
              </w:rPr>
              <w:t>required to be made by board m</w:t>
            </w:r>
            <w:r w:rsidRPr="009F435B">
              <w:rPr>
                <w:rFonts w:asciiTheme="minorHAnsi" w:eastAsiaTheme="minorHAnsi" w:hAnsiTheme="minorHAnsi" w:cs="TimesNewRoman"/>
                <w:sz w:val="22"/>
                <w:szCs w:val="22"/>
              </w:rPr>
              <w:t>embers.</w:t>
            </w:r>
          </w:p>
        </w:tc>
      </w:tr>
      <w:tr w:rsidR="00DD66C4" w:rsidTr="00DD66C4">
        <w:tc>
          <w:tcPr>
            <w:tcW w:w="1099" w:type="dxa"/>
          </w:tcPr>
          <w:p w:rsidR="00DD66C4" w:rsidRPr="0059032C" w:rsidRDefault="00DD66C4" w:rsidP="00ED03DE">
            <w:pPr>
              <w:pStyle w:val="NoSpacing"/>
            </w:pPr>
          </w:p>
        </w:tc>
        <w:tc>
          <w:tcPr>
            <w:tcW w:w="1529" w:type="dxa"/>
          </w:tcPr>
          <w:p w:rsidR="00DD66C4" w:rsidRPr="0059032C" w:rsidRDefault="00972C7B" w:rsidP="00ED03DE">
            <w:pPr>
              <w:pStyle w:val="NoSpacing"/>
            </w:pPr>
            <w:r>
              <w:t>Nominating and</w:t>
            </w:r>
            <w:r w:rsidR="00DD66C4">
              <w:t xml:space="preserve"> Orientation</w:t>
            </w:r>
          </w:p>
        </w:tc>
        <w:tc>
          <w:tcPr>
            <w:tcW w:w="1620" w:type="dxa"/>
          </w:tcPr>
          <w:p w:rsidR="00DD66C4" w:rsidRPr="0059032C" w:rsidRDefault="00DD66C4" w:rsidP="00ED03DE">
            <w:pPr>
              <w:pStyle w:val="NoSpacing"/>
            </w:pPr>
          </w:p>
        </w:tc>
        <w:tc>
          <w:tcPr>
            <w:tcW w:w="5328" w:type="dxa"/>
          </w:tcPr>
          <w:p w:rsidR="00DD66C4" w:rsidRPr="00B56BD6" w:rsidRDefault="00B56BD6" w:rsidP="00972C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"/>
              </w:rPr>
            </w:pPr>
            <w:r>
              <w:rPr>
                <w:rFonts w:asciiTheme="minorHAnsi" w:eastAsiaTheme="minorHAnsi" w:hAnsiTheme="minorHAnsi" w:cs="TimesNewRoman"/>
                <w:sz w:val="22"/>
                <w:szCs w:val="22"/>
              </w:rPr>
              <w:t>This c</w:t>
            </w:r>
            <w:r w:rsidRPr="00B56BD6">
              <w:rPr>
                <w:rFonts w:asciiTheme="minorHAnsi" w:eastAsiaTheme="minorHAnsi" w:hAnsiTheme="minorHAnsi" w:cs="TimesNewRoman"/>
                <w:sz w:val="22"/>
                <w:szCs w:val="22"/>
              </w:rPr>
              <w:t>ommittee will recruit new board members based upon the skills that are both possessed by the applicant and needed by the organization. The committee will review pot</w:t>
            </w:r>
            <w:r w:rsidR="00A04664">
              <w:rPr>
                <w:rFonts w:asciiTheme="minorHAnsi" w:eastAsiaTheme="minorHAnsi" w:hAnsiTheme="minorHAnsi" w:cs="TimesNewRoman"/>
                <w:sz w:val="22"/>
                <w:szCs w:val="22"/>
              </w:rPr>
              <w:t>ential board members</w:t>
            </w:r>
            <w:r w:rsidRPr="00B56BD6"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 and make recommendations to the Board. After a member is elected, this committee</w:t>
            </w:r>
            <w:r w:rsidR="00972C7B"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 </w:t>
            </w:r>
            <w:r w:rsidRPr="00B56BD6"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will orient the new </w:t>
            </w:r>
            <w:r w:rsidRPr="00B56BD6">
              <w:rPr>
                <w:rFonts w:asciiTheme="minorHAnsi" w:hAnsiTheme="minorHAnsi" w:cs="TimesNewRoman"/>
                <w:sz w:val="22"/>
                <w:szCs w:val="22"/>
              </w:rPr>
              <w:t>m</w:t>
            </w:r>
            <w:r w:rsidRPr="00B56BD6">
              <w:rPr>
                <w:rFonts w:asciiTheme="minorHAnsi" w:eastAsiaTheme="minorHAnsi" w:hAnsiTheme="minorHAnsi" w:cs="TimesNewRoman"/>
                <w:sz w:val="22"/>
                <w:szCs w:val="22"/>
              </w:rPr>
              <w:t>ember to the organization and the Board.</w:t>
            </w:r>
          </w:p>
        </w:tc>
      </w:tr>
      <w:tr w:rsidR="00A04664" w:rsidTr="00DD66C4">
        <w:tc>
          <w:tcPr>
            <w:tcW w:w="1099" w:type="dxa"/>
          </w:tcPr>
          <w:p w:rsidR="00A04664" w:rsidRPr="0059032C" w:rsidRDefault="00A04664" w:rsidP="00ED03DE">
            <w:pPr>
              <w:pStyle w:val="NoSpacing"/>
            </w:pPr>
          </w:p>
        </w:tc>
        <w:tc>
          <w:tcPr>
            <w:tcW w:w="1529" w:type="dxa"/>
          </w:tcPr>
          <w:p w:rsidR="00A04664" w:rsidRDefault="00A04664" w:rsidP="00ED03DE">
            <w:pPr>
              <w:pStyle w:val="NoSpacing"/>
            </w:pPr>
            <w:r>
              <w:t>Board Development</w:t>
            </w:r>
          </w:p>
        </w:tc>
        <w:tc>
          <w:tcPr>
            <w:tcW w:w="1620" w:type="dxa"/>
          </w:tcPr>
          <w:p w:rsidR="00A04664" w:rsidRPr="0059032C" w:rsidRDefault="00A04664" w:rsidP="00ED03DE">
            <w:pPr>
              <w:pStyle w:val="NoSpacing"/>
            </w:pPr>
          </w:p>
        </w:tc>
        <w:tc>
          <w:tcPr>
            <w:tcW w:w="5328" w:type="dxa"/>
          </w:tcPr>
          <w:p w:rsidR="00A04664" w:rsidRDefault="00A04664" w:rsidP="001071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"/>
              </w:rPr>
            </w:pPr>
            <w:r>
              <w:rPr>
                <w:rFonts w:asciiTheme="minorHAnsi" w:eastAsiaTheme="minorHAnsi" w:hAnsiTheme="minorHAnsi" w:cs="TimesNewRoman"/>
                <w:sz w:val="22"/>
                <w:szCs w:val="22"/>
              </w:rPr>
              <w:t>This committee will ensure that the Board continues to enhance its performance and add greater value to the organization by coordinating the annual board self-assessment and retreat</w:t>
            </w:r>
            <w:r w:rsidR="00A92E82"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, as well as any needed training and consultation. </w:t>
            </w:r>
          </w:p>
        </w:tc>
      </w:tr>
      <w:tr w:rsidR="001071C3" w:rsidTr="00DD66C4">
        <w:tc>
          <w:tcPr>
            <w:tcW w:w="1099" w:type="dxa"/>
          </w:tcPr>
          <w:p w:rsidR="001071C3" w:rsidRPr="0059032C" w:rsidRDefault="001071C3" w:rsidP="00ED03DE">
            <w:pPr>
              <w:pStyle w:val="NoSpacing"/>
            </w:pPr>
          </w:p>
        </w:tc>
        <w:tc>
          <w:tcPr>
            <w:tcW w:w="1529" w:type="dxa"/>
          </w:tcPr>
          <w:p w:rsidR="001071C3" w:rsidRDefault="001071C3" w:rsidP="00ED03DE">
            <w:pPr>
              <w:pStyle w:val="NoSpacing"/>
            </w:pPr>
            <w:r>
              <w:t>Policies and Procedures</w:t>
            </w:r>
          </w:p>
        </w:tc>
        <w:tc>
          <w:tcPr>
            <w:tcW w:w="1620" w:type="dxa"/>
          </w:tcPr>
          <w:p w:rsidR="001071C3" w:rsidRPr="0059032C" w:rsidRDefault="001071C3" w:rsidP="00ED03DE">
            <w:pPr>
              <w:pStyle w:val="NoSpacing"/>
            </w:pPr>
          </w:p>
        </w:tc>
        <w:tc>
          <w:tcPr>
            <w:tcW w:w="5328" w:type="dxa"/>
          </w:tcPr>
          <w:p w:rsidR="001071C3" w:rsidRPr="0059032C" w:rsidRDefault="001071C3" w:rsidP="00993679">
            <w:pPr>
              <w:autoSpaceDE w:val="0"/>
              <w:autoSpaceDN w:val="0"/>
              <w:adjustRightInd w:val="0"/>
            </w:pPr>
            <w:r>
              <w:rPr>
                <w:rFonts w:asciiTheme="minorHAnsi" w:eastAsiaTheme="minorHAnsi" w:hAnsiTheme="minorHAnsi" w:cs="TimesNewRoman"/>
                <w:sz w:val="22"/>
                <w:szCs w:val="22"/>
              </w:rPr>
              <w:t>This c</w:t>
            </w:r>
            <w:r w:rsidRPr="001071C3">
              <w:rPr>
                <w:rFonts w:asciiTheme="minorHAnsi" w:eastAsiaTheme="minorHAnsi" w:hAnsiTheme="minorHAnsi" w:cs="TimesNewRoman"/>
                <w:sz w:val="22"/>
                <w:szCs w:val="22"/>
              </w:rPr>
              <w:t>om</w:t>
            </w:r>
            <w:r w:rsidR="00B64C92"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mittee will </w:t>
            </w:r>
            <w:r w:rsidR="00993679">
              <w:rPr>
                <w:rFonts w:asciiTheme="minorHAnsi" w:eastAsiaTheme="minorHAnsi" w:hAnsiTheme="minorHAnsi" w:cs="TimesNewRoman"/>
                <w:sz w:val="22"/>
                <w:szCs w:val="22"/>
              </w:rPr>
              <w:t>oversee the development and review of</w:t>
            </w:r>
            <w:r w:rsidR="00B64C92"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 policies and procedures</w:t>
            </w:r>
            <w:r w:rsidR="00993679">
              <w:rPr>
                <w:rFonts w:asciiTheme="minorHAnsi" w:eastAsiaTheme="minorHAnsi" w:hAnsiTheme="minorHAnsi" w:cs="TimesNewRoman"/>
                <w:sz w:val="22"/>
                <w:szCs w:val="22"/>
              </w:rPr>
              <w:t>. T</w:t>
            </w:r>
            <w:r w:rsidRPr="001071C3">
              <w:rPr>
                <w:rFonts w:asciiTheme="minorHAnsi" w:eastAsiaTheme="minorHAnsi" w:hAnsiTheme="minorHAnsi" w:cs="TimesNewRoman"/>
                <w:sz w:val="22"/>
                <w:szCs w:val="22"/>
              </w:rPr>
              <w:t>his committee will also make recommendations of new policies</w:t>
            </w:r>
            <w:r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 or changes to existing policies</w:t>
            </w:r>
            <w:r w:rsidRPr="001071C3">
              <w:rPr>
                <w:rFonts w:asciiTheme="minorHAnsi" w:eastAsiaTheme="minorHAnsi" w:hAnsiTheme="minorHAnsi" w:cs="TimesNewRoman"/>
                <w:sz w:val="22"/>
                <w:szCs w:val="22"/>
              </w:rPr>
              <w:t xml:space="preserve"> to the Board.</w:t>
            </w:r>
          </w:p>
        </w:tc>
      </w:tr>
      <w:tr w:rsidR="00DD66C4" w:rsidTr="00DD66C4">
        <w:tc>
          <w:tcPr>
            <w:tcW w:w="1099" w:type="dxa"/>
          </w:tcPr>
          <w:p w:rsidR="00DD66C4" w:rsidRPr="0059032C" w:rsidRDefault="00DD66C4" w:rsidP="00ED03DE">
            <w:pPr>
              <w:pStyle w:val="NoSpacing"/>
            </w:pPr>
          </w:p>
        </w:tc>
        <w:tc>
          <w:tcPr>
            <w:tcW w:w="1529" w:type="dxa"/>
          </w:tcPr>
          <w:p w:rsidR="00DD66C4" w:rsidRDefault="00DD66C4" w:rsidP="00ED03DE">
            <w:pPr>
              <w:pStyle w:val="NoSpacing"/>
            </w:pPr>
            <w:r>
              <w:t>ED Search</w:t>
            </w:r>
          </w:p>
        </w:tc>
        <w:tc>
          <w:tcPr>
            <w:tcW w:w="1620" w:type="dxa"/>
          </w:tcPr>
          <w:p w:rsidR="00DD66C4" w:rsidRPr="0059032C" w:rsidRDefault="00DD66C4" w:rsidP="00ED03DE">
            <w:pPr>
              <w:pStyle w:val="NoSpacing"/>
            </w:pPr>
          </w:p>
        </w:tc>
        <w:tc>
          <w:tcPr>
            <w:tcW w:w="5328" w:type="dxa"/>
          </w:tcPr>
          <w:p w:rsidR="00DD66C4" w:rsidRPr="0059032C" w:rsidRDefault="001071C3" w:rsidP="00ED03DE">
            <w:pPr>
              <w:pStyle w:val="NoSpacing"/>
            </w:pPr>
            <w:r>
              <w:t xml:space="preserve">This committee will coordinate the search for a new executive director, including updating the job description, advertising the position, reviewing applications, and conducting interviews. </w:t>
            </w:r>
          </w:p>
        </w:tc>
      </w:tr>
      <w:tr w:rsidR="00DD66C4" w:rsidTr="00DD66C4">
        <w:tc>
          <w:tcPr>
            <w:tcW w:w="1099" w:type="dxa"/>
          </w:tcPr>
          <w:p w:rsidR="00DD66C4" w:rsidRPr="0059032C" w:rsidRDefault="00DD66C4" w:rsidP="00ED03DE">
            <w:pPr>
              <w:pStyle w:val="NoSpacing"/>
            </w:pPr>
          </w:p>
        </w:tc>
        <w:tc>
          <w:tcPr>
            <w:tcW w:w="1529" w:type="dxa"/>
          </w:tcPr>
          <w:p w:rsidR="00DD66C4" w:rsidRPr="0059032C" w:rsidRDefault="00DD66C4" w:rsidP="00ED03DE">
            <w:pPr>
              <w:pStyle w:val="NoSpacing"/>
            </w:pPr>
            <w:r>
              <w:t xml:space="preserve">Program </w:t>
            </w:r>
            <w:r w:rsidR="00EF514D">
              <w:t>X</w:t>
            </w:r>
          </w:p>
        </w:tc>
        <w:tc>
          <w:tcPr>
            <w:tcW w:w="1620" w:type="dxa"/>
          </w:tcPr>
          <w:p w:rsidR="00DD66C4" w:rsidRPr="0059032C" w:rsidRDefault="00DD66C4" w:rsidP="00ED03DE">
            <w:pPr>
              <w:pStyle w:val="NoSpacing"/>
            </w:pPr>
          </w:p>
        </w:tc>
        <w:tc>
          <w:tcPr>
            <w:tcW w:w="5328" w:type="dxa"/>
          </w:tcPr>
          <w:p w:rsidR="00DD66C4" w:rsidRPr="0059032C" w:rsidRDefault="00DD66C4" w:rsidP="00ED03DE">
            <w:pPr>
              <w:pStyle w:val="NoSpacing"/>
            </w:pPr>
          </w:p>
        </w:tc>
      </w:tr>
      <w:tr w:rsidR="00DD66C4" w:rsidTr="00DD66C4">
        <w:tc>
          <w:tcPr>
            <w:tcW w:w="1099" w:type="dxa"/>
          </w:tcPr>
          <w:p w:rsidR="00DD66C4" w:rsidRPr="0059032C" w:rsidRDefault="00DD66C4" w:rsidP="00ED03DE">
            <w:pPr>
              <w:pStyle w:val="NoSpacing"/>
            </w:pPr>
          </w:p>
        </w:tc>
        <w:tc>
          <w:tcPr>
            <w:tcW w:w="1529" w:type="dxa"/>
          </w:tcPr>
          <w:p w:rsidR="00DD66C4" w:rsidRDefault="00DD66C4" w:rsidP="00ED03DE">
            <w:pPr>
              <w:pStyle w:val="NoSpacing"/>
            </w:pPr>
            <w:r>
              <w:t xml:space="preserve">Client Group </w:t>
            </w:r>
            <w:r w:rsidR="00EF514D">
              <w:t>X</w:t>
            </w:r>
          </w:p>
        </w:tc>
        <w:tc>
          <w:tcPr>
            <w:tcW w:w="1620" w:type="dxa"/>
          </w:tcPr>
          <w:p w:rsidR="00DD66C4" w:rsidRPr="0059032C" w:rsidRDefault="00DD66C4" w:rsidP="00ED03DE">
            <w:pPr>
              <w:pStyle w:val="NoSpacing"/>
            </w:pPr>
          </w:p>
        </w:tc>
        <w:tc>
          <w:tcPr>
            <w:tcW w:w="5328" w:type="dxa"/>
          </w:tcPr>
          <w:p w:rsidR="00DD66C4" w:rsidRPr="0059032C" w:rsidRDefault="00DD66C4" w:rsidP="00ED03DE">
            <w:pPr>
              <w:pStyle w:val="NoSpacing"/>
            </w:pPr>
          </w:p>
        </w:tc>
      </w:tr>
      <w:tr w:rsidR="00DD66C4" w:rsidTr="00DD66C4">
        <w:tc>
          <w:tcPr>
            <w:tcW w:w="1099" w:type="dxa"/>
          </w:tcPr>
          <w:p w:rsidR="00DD66C4" w:rsidRPr="0059032C" w:rsidRDefault="00DD66C4" w:rsidP="00ED03DE">
            <w:pPr>
              <w:pStyle w:val="NoSpacing"/>
            </w:pPr>
          </w:p>
        </w:tc>
        <w:tc>
          <w:tcPr>
            <w:tcW w:w="1529" w:type="dxa"/>
          </w:tcPr>
          <w:p w:rsidR="00DD66C4" w:rsidRDefault="00DD66C4" w:rsidP="00ED03DE">
            <w:pPr>
              <w:pStyle w:val="NoSpacing"/>
            </w:pPr>
            <w:r>
              <w:t xml:space="preserve">Event </w:t>
            </w:r>
            <w:r w:rsidR="00EF514D">
              <w:t>X</w:t>
            </w:r>
          </w:p>
        </w:tc>
        <w:tc>
          <w:tcPr>
            <w:tcW w:w="1620" w:type="dxa"/>
          </w:tcPr>
          <w:p w:rsidR="00DD66C4" w:rsidRPr="0059032C" w:rsidRDefault="00DD66C4" w:rsidP="00ED03DE">
            <w:pPr>
              <w:pStyle w:val="NoSpacing"/>
            </w:pPr>
          </w:p>
        </w:tc>
        <w:tc>
          <w:tcPr>
            <w:tcW w:w="5328" w:type="dxa"/>
          </w:tcPr>
          <w:p w:rsidR="00DD66C4" w:rsidRPr="0059032C" w:rsidRDefault="00DD66C4" w:rsidP="00ED03DE">
            <w:pPr>
              <w:pStyle w:val="NoSpacing"/>
            </w:pPr>
          </w:p>
        </w:tc>
      </w:tr>
    </w:tbl>
    <w:p w:rsidR="005208C6" w:rsidRDefault="005208C6" w:rsidP="00375FD0">
      <w:pPr>
        <w:pStyle w:val="NoSpacing"/>
        <w:rPr>
          <w:b/>
        </w:rPr>
      </w:pPr>
    </w:p>
    <w:p w:rsidR="005208C6" w:rsidRPr="00B71D77" w:rsidRDefault="005208C6" w:rsidP="005208C6">
      <w:pPr>
        <w:pStyle w:val="NoSpacing"/>
        <w:ind w:left="1080"/>
        <w:rPr>
          <w:b/>
        </w:rPr>
      </w:pPr>
    </w:p>
    <w:p w:rsidR="005208C6" w:rsidRDefault="00A612EB" w:rsidP="00772DF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Procedures for Meetings</w:t>
      </w:r>
    </w:p>
    <w:p w:rsidR="000B748A" w:rsidRDefault="000B748A" w:rsidP="000B748A">
      <w:pPr>
        <w:pStyle w:val="NoSpacing"/>
        <w:ind w:left="1080"/>
        <w:rPr>
          <w:b/>
        </w:rPr>
      </w:pPr>
    </w:p>
    <w:p w:rsidR="00D124B9" w:rsidRDefault="00D124B9" w:rsidP="000D6476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Procedure for Scheduling Meetings</w:t>
      </w:r>
    </w:p>
    <w:p w:rsidR="00FB6DE0" w:rsidRDefault="00FB6DE0" w:rsidP="000D6476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Procedure for Creating and Distributing the Agenda</w:t>
      </w:r>
    </w:p>
    <w:p w:rsidR="000D6476" w:rsidRDefault="00D124B9" w:rsidP="000D6476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 xml:space="preserve">Procedure for </w:t>
      </w:r>
      <w:r w:rsidR="00414D4A">
        <w:rPr>
          <w:b/>
        </w:rPr>
        <w:t>Recording</w:t>
      </w:r>
      <w:r w:rsidR="00A612EB">
        <w:rPr>
          <w:b/>
        </w:rPr>
        <w:t xml:space="preserve"> Minutes</w:t>
      </w:r>
    </w:p>
    <w:p w:rsidR="00414D4A" w:rsidRPr="000D6476" w:rsidRDefault="00414D4A" w:rsidP="000D6476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Outline for Meeting Minutes</w:t>
      </w:r>
    </w:p>
    <w:p w:rsidR="00C748F9" w:rsidRDefault="00C748F9" w:rsidP="00C748F9">
      <w:pPr>
        <w:rPr>
          <w:sz w:val="20"/>
          <w:szCs w:val="20"/>
        </w:rPr>
      </w:pPr>
    </w:p>
    <w:p w:rsidR="00C748F9" w:rsidRPr="00E21E58" w:rsidRDefault="00C748F9" w:rsidP="00C748F9">
      <w:pPr>
        <w:jc w:val="center"/>
        <w:rPr>
          <w:rFonts w:asciiTheme="minorHAnsi" w:hAnsiTheme="minorHAnsi"/>
          <w:sz w:val="22"/>
          <w:szCs w:val="22"/>
        </w:rPr>
      </w:pPr>
      <w:r w:rsidRPr="00E21E58">
        <w:rPr>
          <w:rFonts w:asciiTheme="minorHAnsi" w:hAnsiTheme="minorHAnsi"/>
          <w:sz w:val="22"/>
          <w:szCs w:val="22"/>
        </w:rPr>
        <w:t>Name of Organization</w:t>
      </w:r>
    </w:p>
    <w:p w:rsidR="00C748F9" w:rsidRPr="00E21E58" w:rsidRDefault="00C748F9" w:rsidP="00C748F9">
      <w:pPr>
        <w:jc w:val="center"/>
        <w:rPr>
          <w:rFonts w:asciiTheme="minorHAnsi" w:hAnsiTheme="minorHAnsi"/>
          <w:sz w:val="22"/>
          <w:szCs w:val="22"/>
        </w:rPr>
      </w:pPr>
      <w:r w:rsidRPr="00E21E58">
        <w:rPr>
          <w:rFonts w:asciiTheme="minorHAnsi" w:hAnsiTheme="minorHAnsi"/>
          <w:sz w:val="22"/>
          <w:szCs w:val="22"/>
        </w:rPr>
        <w:t xml:space="preserve">Board </w:t>
      </w:r>
      <w:r w:rsidR="0070585C">
        <w:rPr>
          <w:rFonts w:asciiTheme="minorHAnsi" w:hAnsiTheme="minorHAnsi"/>
          <w:sz w:val="22"/>
          <w:szCs w:val="22"/>
        </w:rPr>
        <w:t>Meeting Minutes</w:t>
      </w:r>
    </w:p>
    <w:p w:rsidR="00C748F9" w:rsidRPr="00E21E58" w:rsidRDefault="00DC2339" w:rsidP="00C748F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Date, Time, and</w:t>
      </w:r>
      <w:r w:rsidR="0070585C">
        <w:rPr>
          <w:rFonts w:asciiTheme="minorHAnsi" w:hAnsiTheme="minorHAnsi"/>
          <w:sz w:val="22"/>
          <w:szCs w:val="22"/>
        </w:rPr>
        <w:t xml:space="preserve"> L</w:t>
      </w:r>
      <w:r w:rsidR="00C748F9" w:rsidRPr="00E21E58">
        <w:rPr>
          <w:rFonts w:asciiTheme="minorHAnsi" w:hAnsiTheme="minorHAnsi"/>
          <w:sz w:val="22"/>
          <w:szCs w:val="22"/>
        </w:rPr>
        <w:t>ocation</w:t>
      </w:r>
    </w:p>
    <w:p w:rsidR="00C748F9" w:rsidRPr="00E21E58" w:rsidRDefault="00C748F9" w:rsidP="00C748F9">
      <w:pPr>
        <w:jc w:val="center"/>
        <w:rPr>
          <w:rFonts w:asciiTheme="minorHAnsi" w:hAnsiTheme="minorHAnsi"/>
          <w:sz w:val="22"/>
          <w:szCs w:val="22"/>
        </w:rPr>
      </w:pPr>
    </w:p>
    <w:p w:rsidR="00C748F9" w:rsidRPr="00E21E58" w:rsidRDefault="00C748F9" w:rsidP="00C748F9">
      <w:pPr>
        <w:rPr>
          <w:rFonts w:asciiTheme="minorHAnsi" w:hAnsiTheme="minorHAnsi"/>
          <w:sz w:val="22"/>
          <w:szCs w:val="22"/>
        </w:rPr>
      </w:pPr>
      <w:r w:rsidRPr="00E21E58">
        <w:rPr>
          <w:rFonts w:asciiTheme="minorHAnsi" w:hAnsiTheme="minorHAnsi"/>
          <w:sz w:val="22"/>
          <w:szCs w:val="22"/>
        </w:rPr>
        <w:t>Present: Name board members in attendance</w:t>
      </w:r>
    </w:p>
    <w:p w:rsidR="00C748F9" w:rsidRPr="00E21E58" w:rsidRDefault="00C748F9" w:rsidP="00C748F9">
      <w:pPr>
        <w:rPr>
          <w:rFonts w:asciiTheme="minorHAnsi" w:hAnsiTheme="minorHAnsi"/>
          <w:sz w:val="22"/>
          <w:szCs w:val="22"/>
        </w:rPr>
      </w:pPr>
      <w:r w:rsidRPr="00E21E58">
        <w:rPr>
          <w:rFonts w:asciiTheme="minorHAnsi" w:hAnsiTheme="minorHAnsi"/>
          <w:sz w:val="22"/>
          <w:szCs w:val="22"/>
        </w:rPr>
        <w:t>Abs</w:t>
      </w:r>
      <w:r w:rsidR="00C90726">
        <w:rPr>
          <w:rFonts w:asciiTheme="minorHAnsi" w:hAnsiTheme="minorHAnsi"/>
          <w:sz w:val="22"/>
          <w:szCs w:val="22"/>
        </w:rPr>
        <w:t>ent: Name absent board members</w:t>
      </w:r>
    </w:p>
    <w:p w:rsidR="00C748F9" w:rsidRPr="00E21E58" w:rsidRDefault="00C748F9" w:rsidP="00C748F9">
      <w:pPr>
        <w:rPr>
          <w:rFonts w:asciiTheme="minorHAnsi" w:hAnsiTheme="minorHAnsi"/>
          <w:sz w:val="22"/>
          <w:szCs w:val="22"/>
        </w:rPr>
      </w:pPr>
      <w:r w:rsidRPr="00E21E58">
        <w:rPr>
          <w:rFonts w:asciiTheme="minorHAnsi" w:hAnsiTheme="minorHAnsi"/>
          <w:sz w:val="22"/>
          <w:szCs w:val="22"/>
        </w:rPr>
        <w:t xml:space="preserve">Others </w:t>
      </w:r>
      <w:r w:rsidR="00EC511C">
        <w:rPr>
          <w:rFonts w:asciiTheme="minorHAnsi" w:hAnsiTheme="minorHAnsi"/>
          <w:sz w:val="22"/>
          <w:szCs w:val="22"/>
        </w:rPr>
        <w:t>Present: List any</w:t>
      </w:r>
      <w:r w:rsidRPr="00E21E58">
        <w:rPr>
          <w:rFonts w:asciiTheme="minorHAnsi" w:hAnsiTheme="minorHAnsi"/>
          <w:sz w:val="22"/>
          <w:szCs w:val="22"/>
        </w:rPr>
        <w:t xml:space="preserve"> staff and gu</w:t>
      </w:r>
      <w:r w:rsidR="00EC511C">
        <w:rPr>
          <w:rFonts w:asciiTheme="minorHAnsi" w:hAnsiTheme="minorHAnsi"/>
          <w:sz w:val="22"/>
          <w:szCs w:val="22"/>
        </w:rPr>
        <w:t>ests</w:t>
      </w:r>
    </w:p>
    <w:p w:rsidR="00C748F9" w:rsidRPr="00E21E58" w:rsidRDefault="00C748F9" w:rsidP="00C748F9">
      <w:pPr>
        <w:rPr>
          <w:rFonts w:asciiTheme="minorHAnsi" w:hAnsiTheme="minorHAnsi"/>
          <w:sz w:val="22"/>
          <w:szCs w:val="22"/>
        </w:rPr>
      </w:pPr>
    </w:p>
    <w:p w:rsidR="00B2629A" w:rsidRPr="00E21E58" w:rsidRDefault="00B2629A" w:rsidP="00F9676C">
      <w:pPr>
        <w:rPr>
          <w:rFonts w:asciiTheme="minorHAnsi" w:hAnsiTheme="minorHAnsi"/>
          <w:sz w:val="22"/>
          <w:szCs w:val="22"/>
        </w:rPr>
      </w:pPr>
      <w:r w:rsidRPr="00E21E58">
        <w:rPr>
          <w:rFonts w:asciiTheme="minorHAnsi" w:hAnsiTheme="minorHAnsi"/>
          <w:sz w:val="22"/>
          <w:szCs w:val="22"/>
        </w:rPr>
        <w:t xml:space="preserve">Meeting called to order at </w:t>
      </w:r>
      <w:r w:rsidR="00FC540D">
        <w:rPr>
          <w:rFonts w:asciiTheme="minorHAnsi" w:hAnsiTheme="minorHAnsi"/>
          <w:sz w:val="22"/>
          <w:szCs w:val="22"/>
        </w:rPr>
        <w:t>(time) by (name</w:t>
      </w:r>
      <w:r w:rsidRPr="00E21E58">
        <w:rPr>
          <w:rFonts w:asciiTheme="minorHAnsi" w:hAnsiTheme="minorHAnsi"/>
          <w:sz w:val="22"/>
          <w:szCs w:val="22"/>
        </w:rPr>
        <w:t>)</w:t>
      </w:r>
    </w:p>
    <w:p w:rsidR="00B2629A" w:rsidRDefault="00B2629A" w:rsidP="00C748F9">
      <w:pPr>
        <w:rPr>
          <w:rFonts w:asciiTheme="minorHAnsi" w:hAnsiTheme="minorHAnsi"/>
          <w:sz w:val="22"/>
          <w:szCs w:val="22"/>
        </w:rPr>
      </w:pPr>
    </w:p>
    <w:p w:rsidR="00B2629A" w:rsidRDefault="003971D1" w:rsidP="00C748F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Consent Agenda</w:t>
      </w:r>
    </w:p>
    <w:p w:rsidR="00B2629A" w:rsidRPr="00E21E58" w:rsidRDefault="00B2629A" w:rsidP="00224F33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E21E58">
        <w:rPr>
          <w:rFonts w:asciiTheme="minorHAnsi" w:hAnsiTheme="minorHAnsi"/>
          <w:sz w:val="22"/>
          <w:szCs w:val="22"/>
        </w:rPr>
        <w:t>Minutes from (prior meet</w:t>
      </w:r>
      <w:r>
        <w:rPr>
          <w:rFonts w:asciiTheme="minorHAnsi" w:hAnsiTheme="minorHAnsi"/>
          <w:sz w:val="22"/>
          <w:szCs w:val="22"/>
        </w:rPr>
        <w:t>ing date)</w:t>
      </w:r>
    </w:p>
    <w:p w:rsidR="00B2629A" w:rsidRPr="00E21E58" w:rsidRDefault="00B2629A" w:rsidP="00224F33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E21E58">
        <w:rPr>
          <w:rFonts w:asciiTheme="minorHAnsi" w:hAnsiTheme="minorHAnsi"/>
          <w:sz w:val="22"/>
          <w:szCs w:val="22"/>
        </w:rPr>
        <w:t>ommittee Rep</w:t>
      </w:r>
      <w:r>
        <w:rPr>
          <w:rFonts w:asciiTheme="minorHAnsi" w:hAnsiTheme="minorHAnsi"/>
          <w:sz w:val="22"/>
          <w:szCs w:val="22"/>
        </w:rPr>
        <w:t xml:space="preserve">orts </w:t>
      </w:r>
      <w:r w:rsidRPr="00E21E58">
        <w:rPr>
          <w:rFonts w:asciiTheme="minorHAnsi" w:hAnsiTheme="minorHAnsi"/>
          <w:sz w:val="22"/>
          <w:szCs w:val="22"/>
        </w:rPr>
        <w:t xml:space="preserve"> </w:t>
      </w:r>
    </w:p>
    <w:p w:rsidR="00B2629A" w:rsidRDefault="00B2629A" w:rsidP="00C748F9">
      <w:pPr>
        <w:rPr>
          <w:rFonts w:asciiTheme="minorHAnsi" w:hAnsiTheme="minorHAnsi"/>
          <w:sz w:val="22"/>
          <w:szCs w:val="22"/>
        </w:rPr>
      </w:pPr>
    </w:p>
    <w:p w:rsidR="00C748F9" w:rsidRPr="00E21E58" w:rsidRDefault="003971D1" w:rsidP="00C748F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Proceedings</w:t>
      </w:r>
    </w:p>
    <w:p w:rsidR="00F9676C" w:rsidRDefault="00C748F9" w:rsidP="00224F33">
      <w:pPr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E21E58">
        <w:rPr>
          <w:rFonts w:asciiTheme="minorHAnsi" w:hAnsiTheme="minorHAnsi"/>
          <w:sz w:val="22"/>
          <w:szCs w:val="22"/>
        </w:rPr>
        <w:t>Any action taken. For instance, MOTION to (d</w:t>
      </w:r>
      <w:r w:rsidR="00212DAA">
        <w:rPr>
          <w:rFonts w:asciiTheme="minorHAnsi" w:hAnsiTheme="minorHAnsi"/>
          <w:sz w:val="22"/>
          <w:szCs w:val="22"/>
        </w:rPr>
        <w:t>o action); seconded and passed</w:t>
      </w:r>
    </w:p>
    <w:p w:rsidR="00F9676C" w:rsidRDefault="00F9676C" w:rsidP="00F9676C">
      <w:pPr>
        <w:ind w:left="720"/>
        <w:rPr>
          <w:rFonts w:asciiTheme="minorHAnsi" w:hAnsiTheme="minorHAnsi"/>
          <w:sz w:val="22"/>
          <w:szCs w:val="22"/>
        </w:rPr>
      </w:pPr>
    </w:p>
    <w:p w:rsidR="00C748F9" w:rsidRPr="00E21E58" w:rsidRDefault="003971D1" w:rsidP="00C748F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Future Business</w:t>
      </w:r>
    </w:p>
    <w:p w:rsidR="00C748F9" w:rsidRPr="00E21E58" w:rsidRDefault="00E45ABD" w:rsidP="00224F33">
      <w:pPr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C748F9" w:rsidRPr="00E21E58">
        <w:rPr>
          <w:rFonts w:asciiTheme="minorHAnsi" w:hAnsiTheme="minorHAnsi"/>
          <w:sz w:val="22"/>
          <w:szCs w:val="22"/>
        </w:rPr>
        <w:t>onversations th</w:t>
      </w:r>
      <w:r>
        <w:rPr>
          <w:rFonts w:asciiTheme="minorHAnsi" w:hAnsiTheme="minorHAnsi"/>
          <w:sz w:val="22"/>
          <w:szCs w:val="22"/>
        </w:rPr>
        <w:t>at were tabled until next time</w:t>
      </w:r>
    </w:p>
    <w:p w:rsidR="00C748F9" w:rsidRPr="00E21E58" w:rsidRDefault="00E45ABD" w:rsidP="00224F33">
      <w:pPr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C748F9" w:rsidRPr="00E21E58">
        <w:rPr>
          <w:rFonts w:asciiTheme="minorHAnsi" w:hAnsiTheme="minorHAnsi"/>
          <w:sz w:val="22"/>
          <w:szCs w:val="22"/>
        </w:rPr>
        <w:t>ossible</w:t>
      </w:r>
      <w:r>
        <w:rPr>
          <w:rFonts w:asciiTheme="minorHAnsi" w:hAnsiTheme="minorHAnsi"/>
          <w:sz w:val="22"/>
          <w:szCs w:val="22"/>
        </w:rPr>
        <w:t xml:space="preserve"> agendas for upcoming meetings</w:t>
      </w:r>
    </w:p>
    <w:p w:rsidR="00C748F9" w:rsidRPr="00E21E58" w:rsidRDefault="00E45ABD" w:rsidP="00224F33">
      <w:pPr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C748F9" w:rsidRPr="00E21E58">
        <w:rPr>
          <w:rFonts w:asciiTheme="minorHAnsi" w:hAnsiTheme="minorHAnsi"/>
          <w:sz w:val="22"/>
          <w:szCs w:val="22"/>
        </w:rPr>
        <w:t>ssignments that board members have taken on</w:t>
      </w:r>
    </w:p>
    <w:p w:rsidR="00F9676C" w:rsidRDefault="00C748F9" w:rsidP="00F9676C">
      <w:pPr>
        <w:rPr>
          <w:rFonts w:asciiTheme="minorHAnsi" w:hAnsiTheme="minorHAnsi"/>
          <w:sz w:val="22"/>
          <w:szCs w:val="22"/>
        </w:rPr>
      </w:pPr>
      <w:r w:rsidRPr="00E21E58">
        <w:rPr>
          <w:rFonts w:asciiTheme="minorHAnsi" w:hAnsiTheme="minorHAnsi"/>
          <w:sz w:val="22"/>
          <w:szCs w:val="22"/>
        </w:rPr>
        <w:t xml:space="preserve"> </w:t>
      </w:r>
    </w:p>
    <w:p w:rsidR="00F9676C" w:rsidRDefault="00A612EB" w:rsidP="00F9676C">
      <w:pPr>
        <w:rPr>
          <w:rFonts w:asciiTheme="minorHAnsi" w:hAnsiTheme="minorHAnsi"/>
          <w:sz w:val="22"/>
          <w:szCs w:val="22"/>
        </w:rPr>
      </w:pPr>
      <w:r w:rsidRPr="00F9676C">
        <w:rPr>
          <w:rFonts w:asciiTheme="minorHAnsi" w:hAnsiTheme="minorHAnsi"/>
          <w:sz w:val="22"/>
          <w:szCs w:val="22"/>
        </w:rPr>
        <w:t>Executive Session</w:t>
      </w:r>
      <w:r w:rsidR="00F9676C">
        <w:rPr>
          <w:rFonts w:asciiTheme="minorHAnsi" w:hAnsiTheme="minorHAnsi"/>
          <w:sz w:val="22"/>
          <w:szCs w:val="22"/>
        </w:rPr>
        <w:t xml:space="preserve"> (if used)</w:t>
      </w:r>
    </w:p>
    <w:p w:rsidR="00F9676C" w:rsidRPr="00F9676C" w:rsidRDefault="00F9676C" w:rsidP="00F9676C">
      <w:pPr>
        <w:rPr>
          <w:rFonts w:asciiTheme="minorHAnsi" w:hAnsiTheme="minorHAnsi"/>
          <w:sz w:val="22"/>
          <w:szCs w:val="22"/>
        </w:rPr>
      </w:pPr>
    </w:p>
    <w:p w:rsidR="00F9676C" w:rsidRDefault="00410917" w:rsidP="00F9676C">
      <w:pPr>
        <w:rPr>
          <w:rFonts w:asciiTheme="minorHAnsi" w:hAnsiTheme="minorHAnsi"/>
          <w:sz w:val="22"/>
          <w:szCs w:val="22"/>
        </w:rPr>
      </w:pPr>
      <w:r w:rsidRPr="00F9676C">
        <w:rPr>
          <w:rFonts w:asciiTheme="minorHAnsi" w:hAnsiTheme="minorHAnsi"/>
          <w:sz w:val="22"/>
          <w:szCs w:val="22"/>
        </w:rPr>
        <w:t>Closing Reflection</w:t>
      </w:r>
    </w:p>
    <w:p w:rsidR="00F9676C" w:rsidRPr="00F9676C" w:rsidRDefault="00613291" w:rsidP="00F9676C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F9676C">
        <w:rPr>
          <w:rFonts w:asciiTheme="minorHAnsi" w:hAnsiTheme="minorHAnsi"/>
        </w:rPr>
        <w:t>Did we keep our attention focused on our top priorities?</w:t>
      </w:r>
    </w:p>
    <w:p w:rsidR="00F9676C" w:rsidRPr="00F9676C" w:rsidRDefault="00613291" w:rsidP="00F9676C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F9676C">
        <w:rPr>
          <w:rFonts w:asciiTheme="minorHAnsi" w:hAnsiTheme="minorHAnsi"/>
        </w:rPr>
        <w:t>Were the background materials clear and useful?</w:t>
      </w:r>
    </w:p>
    <w:p w:rsidR="00F9676C" w:rsidRPr="00F9676C" w:rsidRDefault="00613291" w:rsidP="00F9676C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F9676C">
        <w:rPr>
          <w:rFonts w:asciiTheme="minorHAnsi" w:hAnsiTheme="minorHAnsi"/>
        </w:rPr>
        <w:t>Were the important questions raised?</w:t>
      </w:r>
    </w:p>
    <w:p w:rsidR="00F9676C" w:rsidRPr="00F9676C" w:rsidRDefault="00613291" w:rsidP="00F9676C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F9676C">
        <w:rPr>
          <w:rFonts w:asciiTheme="minorHAnsi" w:hAnsiTheme="minorHAnsi"/>
        </w:rPr>
        <w:t>Did everyone have sufficient time for input?</w:t>
      </w:r>
    </w:p>
    <w:p w:rsidR="00F9676C" w:rsidRPr="00F9676C" w:rsidRDefault="00613291" w:rsidP="00F9676C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F9676C">
        <w:rPr>
          <w:rFonts w:asciiTheme="minorHAnsi" w:hAnsiTheme="minorHAnsi"/>
        </w:rPr>
        <w:t>Did we miss any important things?</w:t>
      </w:r>
    </w:p>
    <w:p w:rsidR="00F9676C" w:rsidRPr="00F9676C" w:rsidRDefault="00613291" w:rsidP="00F9676C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F9676C">
        <w:rPr>
          <w:rFonts w:asciiTheme="minorHAnsi" w:hAnsiTheme="minorHAnsi"/>
        </w:rPr>
        <w:t>What changes should we make for the next meeting so our time is used more productively?</w:t>
      </w:r>
    </w:p>
    <w:p w:rsidR="003B198D" w:rsidRDefault="003B198D" w:rsidP="00F16503">
      <w:pPr>
        <w:pStyle w:val="NoSpacing"/>
        <w:ind w:left="2160"/>
        <w:rPr>
          <w:b/>
        </w:rPr>
      </w:pPr>
    </w:p>
    <w:p w:rsidR="005208C6" w:rsidRPr="00F9676C" w:rsidRDefault="00F9676C" w:rsidP="005208C6">
      <w:pPr>
        <w:pStyle w:val="NoSpacing"/>
      </w:pPr>
      <w:r w:rsidRPr="00F9676C">
        <w:t>Meeting adjourned at (time)</w:t>
      </w:r>
    </w:p>
    <w:p w:rsidR="00590D39" w:rsidRDefault="00590D39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b/>
        </w:rPr>
        <w:br w:type="page"/>
      </w:r>
    </w:p>
    <w:p w:rsidR="00A612EB" w:rsidRDefault="00A612EB" w:rsidP="00772DF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lastRenderedPageBreak/>
        <w:t>Board Profile Matrix</w:t>
      </w:r>
    </w:p>
    <w:p w:rsidR="006220AD" w:rsidRDefault="006220AD" w:rsidP="006220AD">
      <w:pPr>
        <w:pStyle w:val="NoSpacing"/>
        <w:ind w:left="360"/>
        <w:rPr>
          <w:b/>
        </w:rPr>
      </w:pPr>
    </w:p>
    <w:tbl>
      <w:tblPr>
        <w:tblStyle w:val="MediumList2-Accent1"/>
        <w:tblW w:w="5303" w:type="pct"/>
        <w:tblInd w:w="-24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30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95"/>
        <w:gridCol w:w="356"/>
        <w:gridCol w:w="356"/>
        <w:gridCol w:w="356"/>
        <w:gridCol w:w="356"/>
        <w:gridCol w:w="356"/>
        <w:gridCol w:w="356"/>
        <w:gridCol w:w="352"/>
      </w:tblGrid>
      <w:tr w:rsidR="00F12668" w:rsidRPr="0041203C" w:rsidTr="00A947F1">
        <w:trPr>
          <w:cnfStyle w:val="100000000000"/>
          <w:cantSplit/>
          <w:trHeight w:val="288"/>
        </w:trPr>
        <w:tc>
          <w:tcPr>
            <w:cnfStyle w:val="001000000100"/>
            <w:tcW w:w="1133" w:type="pct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F12668" w:rsidRPr="0041203C" w:rsidRDefault="00F12668" w:rsidP="00F12668">
            <w:pPr>
              <w:widowControl w:val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64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 w:rsidP="00F1266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Current Members</w:t>
            </w:r>
          </w:p>
        </w:tc>
        <w:tc>
          <w:tcPr>
            <w:tcW w:w="12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 w:rsidP="00F1266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Prospective Members</w:t>
            </w:r>
          </w:p>
        </w:tc>
      </w:tr>
      <w:tr w:rsidR="00A947F1" w:rsidRPr="0041203C" w:rsidTr="00A947F1">
        <w:trPr>
          <w:cnfStyle w:val="000000100000"/>
          <w:cantSplit/>
          <w:trHeight w:val="1584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68" w:rsidRPr="0041203C" w:rsidRDefault="00F12668" w:rsidP="00995B94">
            <w:pPr>
              <w:widowControl w:val="0"/>
              <w:ind w:left="-270"/>
              <w:jc w:val="right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41203C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Name</w:t>
            </w:r>
            <w:r w:rsidR="00ED03DE" w:rsidRPr="0041203C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Person 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Person B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Person C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Person D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Person E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668" w:rsidRPr="0041203C" w:rsidRDefault="00F12668" w:rsidP="008B39E0">
            <w:pPr>
              <w:ind w:left="113" w:right="113"/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A947F1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68" w:rsidRPr="0041203C" w:rsidRDefault="00590D39" w:rsidP="00590D39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Years on Board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A947F1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68" w:rsidRPr="0041203C" w:rsidRDefault="004F6307" w:rsidP="004F6307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Sector / Connections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A947F1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192" w:rsidRPr="0041203C" w:rsidRDefault="00993192" w:rsidP="0099319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Corporate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A947F1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68" w:rsidRPr="0041203C" w:rsidRDefault="0099319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Higher Education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65247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247" w:rsidRPr="0041203C" w:rsidRDefault="0046524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K-12 Education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7" w:rsidRPr="0041203C" w:rsidRDefault="0046524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65247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68" w:rsidRPr="0041203C" w:rsidRDefault="0099319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Local Government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65247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68" w:rsidRPr="0041203C" w:rsidRDefault="009931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Media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65247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68" w:rsidRPr="0041203C" w:rsidRDefault="009931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Religious Groups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68" w:rsidRPr="0041203C" w:rsidRDefault="009931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Small Business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8" w:rsidRPr="0041203C" w:rsidRDefault="00F1266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9931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Social Services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9931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Technical Education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465247" w:rsidP="00465247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Areas of Expertise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46524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Financial Management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46524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Fundraising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46524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Human Resources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46524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Law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41203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Leadership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41203C" w:rsidP="0041203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Marketing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46524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Planning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46524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Public Relations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46524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Social Policy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46524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Technology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B930CA" w:rsidP="00B930CA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Representation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41203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Client Group 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1203C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03C" w:rsidRPr="0041203C" w:rsidRDefault="0041203C" w:rsidP="0041203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Client Group B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3C" w:rsidRPr="0041203C" w:rsidRDefault="004120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1203C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B930CA" w:rsidP="00B930CA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Gender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1203C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0CA" w:rsidRPr="0041203C" w:rsidRDefault="00B930C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Female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1203C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B930C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Male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1203C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B930CA" w:rsidP="00B930CA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Age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1203C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B930C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20-35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1203C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B930C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36-50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1203C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B930C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51-65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1203C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B930C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sz w:val="20"/>
                <w:szCs w:val="20"/>
              </w:rPr>
              <w:t>Over 65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1203C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B930CA" w:rsidP="00B930CA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41203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Race/Ethnicity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1203C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D39" w:rsidRPr="0041203C" w:rsidRDefault="00995B9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African American/Black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9" w:rsidRPr="0041203C" w:rsidRDefault="00590D3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94" w:rsidRPr="0041203C" w:rsidRDefault="00995B9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Asian/Pacific Islander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995B94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94" w:rsidRPr="0041203C" w:rsidRDefault="00995B9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Caucasian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94" w:rsidRPr="0041203C" w:rsidRDefault="00995B9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Hispanic/Latino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995B94" w:rsidRPr="0041203C" w:rsidTr="00A947F1"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94" w:rsidRPr="0041203C" w:rsidRDefault="00995B9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Native American/Indian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8023B" w:rsidRPr="0041203C" w:rsidTr="00A947F1">
        <w:trPr>
          <w:cnfStyle w:val="000000100000"/>
        </w:trPr>
        <w:tc>
          <w:tcPr>
            <w:cnfStyle w:val="001000000000"/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94" w:rsidRPr="0041203C" w:rsidRDefault="00995B9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Other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4" w:rsidRPr="0041203C" w:rsidRDefault="00995B9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D51A67" w:rsidRDefault="00D51A67" w:rsidP="00772DF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lastRenderedPageBreak/>
        <w:t>Recruitment of New Members</w:t>
      </w:r>
    </w:p>
    <w:p w:rsidR="00D51A67" w:rsidRDefault="00D51A67" w:rsidP="00D51A67">
      <w:pPr>
        <w:pStyle w:val="ListParagraph"/>
        <w:rPr>
          <w:b/>
        </w:rPr>
      </w:pPr>
    </w:p>
    <w:p w:rsidR="00A353AC" w:rsidRPr="00D90AA0" w:rsidRDefault="00A353AC" w:rsidP="00A95854">
      <w:pPr>
        <w:pStyle w:val="ListParagraph"/>
        <w:numPr>
          <w:ilvl w:val="0"/>
          <w:numId w:val="11"/>
        </w:numPr>
      </w:pPr>
      <w:r w:rsidRPr="00D90AA0">
        <w:t>Using the</w:t>
      </w:r>
      <w:r w:rsidR="00040A7D">
        <w:t xml:space="preserve"> completed</w:t>
      </w:r>
      <w:r w:rsidRPr="00D90AA0">
        <w:t xml:space="preserve"> Board Profile Matrix, discuss the following topics:</w:t>
      </w:r>
    </w:p>
    <w:p w:rsidR="00126F88" w:rsidRPr="00A353AC" w:rsidRDefault="00126F88" w:rsidP="008E008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A353AC">
        <w:rPr>
          <w:rFonts w:asciiTheme="minorHAnsi" w:eastAsiaTheme="minorHAnsi" w:hAnsiTheme="minorHAnsi" w:cs="Arial"/>
        </w:rPr>
        <w:t>What are the organization’s strategic goals and what</w:t>
      </w:r>
      <w:r w:rsidR="00A353AC">
        <w:rPr>
          <w:rFonts w:asciiTheme="minorHAnsi" w:eastAsiaTheme="minorHAnsi" w:hAnsiTheme="minorHAnsi" w:cs="Arial"/>
        </w:rPr>
        <w:t xml:space="preserve"> kinds of connections and expertise will it take to achieve them</w:t>
      </w:r>
      <w:r w:rsidRPr="00A353AC">
        <w:rPr>
          <w:rFonts w:asciiTheme="minorHAnsi" w:eastAsiaTheme="minorHAnsi" w:hAnsiTheme="minorHAnsi" w:cs="Arial"/>
        </w:rPr>
        <w:t>?</w:t>
      </w:r>
    </w:p>
    <w:p w:rsidR="00E34EB7" w:rsidRDefault="00A353AC" w:rsidP="008E008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A353AC">
        <w:rPr>
          <w:rFonts w:asciiTheme="minorHAnsi" w:eastAsiaTheme="minorHAnsi" w:hAnsiTheme="minorHAnsi" w:cs="Arial"/>
        </w:rPr>
        <w:t>What are the overall</w:t>
      </w:r>
      <w:r w:rsidR="00126F88" w:rsidRPr="00A353AC">
        <w:rPr>
          <w:rFonts w:asciiTheme="minorHAnsi" w:eastAsiaTheme="minorHAnsi" w:hAnsiTheme="minorHAnsi" w:cs="Arial"/>
        </w:rPr>
        <w:t xml:space="preserve"> strengths and weaknesses</w:t>
      </w:r>
      <w:r w:rsidRPr="00A353AC">
        <w:rPr>
          <w:rFonts w:asciiTheme="minorHAnsi" w:eastAsiaTheme="minorHAnsi" w:hAnsiTheme="minorHAnsi" w:cs="Arial"/>
        </w:rPr>
        <w:t xml:space="preserve"> of the current board</w:t>
      </w:r>
      <w:r w:rsidR="00126F88" w:rsidRPr="00A353AC">
        <w:rPr>
          <w:rFonts w:asciiTheme="minorHAnsi" w:eastAsiaTheme="minorHAnsi" w:hAnsiTheme="minorHAnsi" w:cs="Arial"/>
        </w:rPr>
        <w:t xml:space="preserve">? </w:t>
      </w:r>
    </w:p>
    <w:p w:rsidR="00A353AC" w:rsidRDefault="00A353AC" w:rsidP="008E008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What sectors are not represented?</w:t>
      </w:r>
    </w:p>
    <w:p w:rsidR="00A353AC" w:rsidRDefault="00A353AC" w:rsidP="008E008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What sectors are over-represented?</w:t>
      </w:r>
    </w:p>
    <w:p w:rsidR="00A353AC" w:rsidRDefault="00A353AC" w:rsidP="008E008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What areas of expertise are not represented?</w:t>
      </w:r>
    </w:p>
    <w:p w:rsidR="00A353AC" w:rsidRDefault="00A353AC" w:rsidP="008E008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Are the organization’s clients represented?</w:t>
      </w:r>
    </w:p>
    <w:p w:rsidR="00A353AC" w:rsidRDefault="008168FD" w:rsidP="008E008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Is there over or under-representation from one gender, certain age groups, or certain races?</w:t>
      </w:r>
    </w:p>
    <w:p w:rsidR="00F0465D" w:rsidRDefault="00F0465D" w:rsidP="008E008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Are there certain personal qualities or values that </w:t>
      </w:r>
      <w:r w:rsidR="0080086E">
        <w:rPr>
          <w:rFonts w:asciiTheme="minorHAnsi" w:eastAsiaTheme="minorHAnsi" w:hAnsiTheme="minorHAnsi" w:cs="Arial"/>
        </w:rPr>
        <w:t>are preferable to ensure a good fit with the organization</w:t>
      </w:r>
      <w:r w:rsidR="00DA1D2E">
        <w:rPr>
          <w:rFonts w:asciiTheme="minorHAnsi" w:eastAsiaTheme="minorHAnsi" w:hAnsiTheme="minorHAnsi" w:cs="Arial"/>
        </w:rPr>
        <w:t xml:space="preserve"> and other board members</w:t>
      </w:r>
      <w:r w:rsidR="0080086E">
        <w:rPr>
          <w:rFonts w:asciiTheme="minorHAnsi" w:eastAsiaTheme="minorHAnsi" w:hAnsiTheme="minorHAnsi" w:cs="Arial"/>
        </w:rPr>
        <w:t>?</w:t>
      </w:r>
    </w:p>
    <w:p w:rsidR="00A95854" w:rsidRPr="00A353AC" w:rsidRDefault="00A95854" w:rsidP="00A95854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="Arial"/>
        </w:rPr>
      </w:pPr>
    </w:p>
    <w:p w:rsidR="00C94C3F" w:rsidRDefault="00C94C3F" w:rsidP="00C94C3F">
      <w:pPr>
        <w:pStyle w:val="ListParagraph"/>
        <w:numPr>
          <w:ilvl w:val="0"/>
          <w:numId w:val="11"/>
        </w:numPr>
      </w:pPr>
      <w:r>
        <w:t>Describe the “ideal” candidates and ask all board members to identify potential recruits.</w:t>
      </w:r>
    </w:p>
    <w:p w:rsidR="00364C48" w:rsidRPr="00364C48" w:rsidRDefault="00364C48" w:rsidP="00364C48">
      <w:pPr>
        <w:pStyle w:val="ListParagraph"/>
        <w:rPr>
          <w:rFonts w:asciiTheme="minorHAnsi" w:eastAsiaTheme="minorHAnsi" w:hAnsiTheme="minorHAnsi" w:cs="Arial"/>
        </w:rPr>
      </w:pPr>
    </w:p>
    <w:p w:rsidR="00A95854" w:rsidRDefault="00A95854" w:rsidP="00A9585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Add them </w:t>
      </w:r>
      <w:r w:rsidR="00A41AB2">
        <w:rPr>
          <w:rFonts w:asciiTheme="minorHAnsi" w:eastAsiaTheme="minorHAnsi" w:hAnsiTheme="minorHAnsi" w:cs="Arial"/>
        </w:rPr>
        <w:t xml:space="preserve">as prospective members </w:t>
      </w:r>
      <w:r>
        <w:rPr>
          <w:rFonts w:asciiTheme="minorHAnsi" w:eastAsiaTheme="minorHAnsi" w:hAnsiTheme="minorHAnsi" w:cs="Arial"/>
        </w:rPr>
        <w:t>to the Board Profile Matrix and fill in as much information as possible.</w:t>
      </w:r>
    </w:p>
    <w:p w:rsidR="00364C48" w:rsidRDefault="00364C48" w:rsidP="00364C48">
      <w:pPr>
        <w:pStyle w:val="ListParagraph"/>
        <w:autoSpaceDE w:val="0"/>
        <w:autoSpaceDN w:val="0"/>
        <w:adjustRightInd w:val="0"/>
        <w:ind w:left="1080"/>
        <w:rPr>
          <w:rFonts w:asciiTheme="minorHAnsi" w:eastAsiaTheme="minorHAnsi" w:hAnsiTheme="minorHAnsi" w:cs="Arial"/>
        </w:rPr>
      </w:pPr>
    </w:p>
    <w:p w:rsidR="007F504D" w:rsidRPr="00025EBA" w:rsidRDefault="007F504D" w:rsidP="00025EB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Interview potential candidates with the following questions:</w:t>
      </w:r>
    </w:p>
    <w:p w:rsidR="00025EBA" w:rsidRPr="00A81F65" w:rsidRDefault="009C0F0A" w:rsidP="007F504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A81F65">
        <w:rPr>
          <w:rFonts w:asciiTheme="minorHAnsi" w:eastAsiaTheme="minorHAnsi" w:hAnsiTheme="minorHAnsi" w:cs="Arial"/>
        </w:rPr>
        <w:t>Are you presently serving</w:t>
      </w:r>
      <w:r w:rsidR="00A81F65" w:rsidRPr="00A81F65">
        <w:rPr>
          <w:rFonts w:asciiTheme="minorHAnsi" w:eastAsiaTheme="minorHAnsi" w:hAnsiTheme="minorHAnsi" w:cs="Arial"/>
        </w:rPr>
        <w:t>, or have you previously served</w:t>
      </w:r>
      <w:r w:rsidR="00A81F65">
        <w:rPr>
          <w:rFonts w:asciiTheme="minorHAnsi" w:eastAsiaTheme="minorHAnsi" w:hAnsiTheme="minorHAnsi" w:cs="Arial"/>
        </w:rPr>
        <w:t xml:space="preserve"> on</w:t>
      </w:r>
      <w:r w:rsidR="00025EBA" w:rsidRPr="00A81F65">
        <w:rPr>
          <w:rFonts w:asciiTheme="minorHAnsi" w:eastAsiaTheme="minorHAnsi" w:hAnsiTheme="minorHAnsi" w:cs="Arial"/>
        </w:rPr>
        <w:t xml:space="preserve"> a board of a nonprofit organization?</w:t>
      </w:r>
    </w:p>
    <w:p w:rsidR="00025EBA" w:rsidRPr="00025EBA" w:rsidRDefault="00025EBA" w:rsidP="007F504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025EBA">
        <w:rPr>
          <w:rFonts w:asciiTheme="minorHAnsi" w:eastAsiaTheme="minorHAnsi" w:hAnsiTheme="minorHAnsi" w:cs="Arial"/>
        </w:rPr>
        <w:t xml:space="preserve">Describe your experience with </w:t>
      </w:r>
      <w:r w:rsidR="007F504D" w:rsidRPr="00025EBA">
        <w:rPr>
          <w:rFonts w:asciiTheme="minorHAnsi" w:eastAsiaTheme="minorHAnsi" w:hAnsiTheme="minorHAnsi" w:cs="Arial"/>
        </w:rPr>
        <w:t>leadership</w:t>
      </w:r>
      <w:r w:rsidRPr="00025EBA">
        <w:rPr>
          <w:rFonts w:asciiTheme="minorHAnsi" w:eastAsiaTheme="minorHAnsi" w:hAnsiTheme="minorHAnsi" w:cs="Arial"/>
        </w:rPr>
        <w:t xml:space="preserve"> and teamwork.</w:t>
      </w:r>
    </w:p>
    <w:p w:rsidR="007F504D" w:rsidRPr="00025EBA" w:rsidRDefault="00C326B9" w:rsidP="007F504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Describe your </w:t>
      </w:r>
      <w:r w:rsidR="00025EBA" w:rsidRPr="00025EBA">
        <w:rPr>
          <w:rFonts w:asciiTheme="minorHAnsi" w:eastAsiaTheme="minorHAnsi" w:hAnsiTheme="minorHAnsi" w:cs="Arial"/>
        </w:rPr>
        <w:t>experience</w:t>
      </w:r>
      <w:r>
        <w:rPr>
          <w:rFonts w:asciiTheme="minorHAnsi" w:eastAsiaTheme="minorHAnsi" w:hAnsiTheme="minorHAnsi" w:cs="Arial"/>
        </w:rPr>
        <w:t xml:space="preserve"> as a volunteer</w:t>
      </w:r>
      <w:r w:rsidR="00025EBA" w:rsidRPr="00025EBA">
        <w:rPr>
          <w:rFonts w:asciiTheme="minorHAnsi" w:eastAsiaTheme="minorHAnsi" w:hAnsiTheme="minorHAnsi" w:cs="Arial"/>
        </w:rPr>
        <w:t>.</w:t>
      </w:r>
      <w:r w:rsidR="007F504D" w:rsidRPr="00025EBA">
        <w:rPr>
          <w:rFonts w:asciiTheme="minorHAnsi" w:eastAsiaTheme="minorHAnsi" w:hAnsiTheme="minorHAnsi" w:cs="Arial"/>
        </w:rPr>
        <w:t xml:space="preserve"> </w:t>
      </w:r>
    </w:p>
    <w:p w:rsidR="00025EBA" w:rsidRDefault="00025EBA" w:rsidP="007F504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025EBA">
        <w:rPr>
          <w:rFonts w:asciiTheme="minorHAnsi" w:eastAsiaTheme="minorHAnsi" w:hAnsiTheme="minorHAnsi" w:cs="Arial"/>
        </w:rPr>
        <w:t>What do yo</w:t>
      </w:r>
      <w:r>
        <w:rPr>
          <w:rFonts w:asciiTheme="minorHAnsi" w:eastAsiaTheme="minorHAnsi" w:hAnsiTheme="minorHAnsi" w:cs="Arial"/>
        </w:rPr>
        <w:t>u anticipate board membership would</w:t>
      </w:r>
      <w:r w:rsidRPr="00025EBA">
        <w:rPr>
          <w:rFonts w:asciiTheme="minorHAnsi" w:eastAsiaTheme="minorHAnsi" w:hAnsiTheme="minorHAnsi" w:cs="Arial"/>
        </w:rPr>
        <w:t xml:space="preserve"> involve?</w:t>
      </w:r>
    </w:p>
    <w:p w:rsidR="00A150B6" w:rsidRPr="00025EBA" w:rsidRDefault="00A150B6" w:rsidP="007F504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What sectors of the community are you connected to?</w:t>
      </w:r>
    </w:p>
    <w:p w:rsidR="00A150B6" w:rsidRPr="00A150B6" w:rsidRDefault="00A150B6" w:rsidP="007F504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A150B6">
        <w:rPr>
          <w:rFonts w:asciiTheme="minorHAnsi" w:eastAsiaTheme="minorHAnsi" w:hAnsiTheme="minorHAnsi" w:cs="Arial"/>
        </w:rPr>
        <w:t>What specific skills and expertise would you bring to the board</w:t>
      </w:r>
      <w:r w:rsidR="007F504D" w:rsidRPr="00A150B6">
        <w:rPr>
          <w:rFonts w:asciiTheme="minorHAnsi" w:eastAsiaTheme="minorHAnsi" w:hAnsiTheme="minorHAnsi" w:cs="Arial"/>
        </w:rPr>
        <w:t xml:space="preserve">? </w:t>
      </w:r>
    </w:p>
    <w:p w:rsidR="007F504D" w:rsidRDefault="00A150B6" w:rsidP="007F504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A150B6">
        <w:rPr>
          <w:rFonts w:asciiTheme="minorHAnsi" w:eastAsiaTheme="minorHAnsi" w:hAnsiTheme="minorHAnsi" w:cs="Arial"/>
        </w:rPr>
        <w:t>What kinds of roles (officer, committee chair, committee member) would make the best use of your skills and expertise?</w:t>
      </w:r>
    </w:p>
    <w:p w:rsidR="00A150B6" w:rsidRDefault="00A150B6" w:rsidP="007F504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What expectations do you have for an organization and fellow</w:t>
      </w:r>
      <w:r w:rsidR="004F099F">
        <w:rPr>
          <w:rFonts w:asciiTheme="minorHAnsi" w:eastAsiaTheme="minorHAnsi" w:hAnsiTheme="minorHAnsi" w:cs="Arial"/>
        </w:rPr>
        <w:t xml:space="preserve"> board</w:t>
      </w:r>
      <w:r>
        <w:rPr>
          <w:rFonts w:asciiTheme="minorHAnsi" w:eastAsiaTheme="minorHAnsi" w:hAnsiTheme="minorHAnsi" w:cs="Arial"/>
        </w:rPr>
        <w:t xml:space="preserve"> members?</w:t>
      </w:r>
    </w:p>
    <w:p w:rsidR="00A81F65" w:rsidRDefault="00A81F65" w:rsidP="007F504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What do you feel is a reasonable time commitment?</w:t>
      </w:r>
    </w:p>
    <w:p w:rsidR="004F099F" w:rsidRDefault="00A81F65" w:rsidP="004F099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Would you be willing to donate to the organizati</w:t>
      </w:r>
      <w:r w:rsidR="004F099F">
        <w:rPr>
          <w:rFonts w:asciiTheme="minorHAnsi" w:eastAsiaTheme="minorHAnsi" w:hAnsiTheme="minorHAnsi" w:cs="Arial"/>
        </w:rPr>
        <w:t xml:space="preserve">on and </w:t>
      </w:r>
      <w:r w:rsidRPr="004F099F">
        <w:rPr>
          <w:rFonts w:asciiTheme="minorHAnsi" w:eastAsiaTheme="minorHAnsi" w:hAnsiTheme="minorHAnsi" w:cs="Arial"/>
        </w:rPr>
        <w:t>participate in fundraising activities?</w:t>
      </w:r>
    </w:p>
    <w:p w:rsidR="004F099F" w:rsidRPr="004F099F" w:rsidRDefault="004F099F" w:rsidP="004F099F">
      <w:pPr>
        <w:pStyle w:val="ListParagraph"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</w:rPr>
      </w:pPr>
    </w:p>
    <w:p w:rsidR="00364C48" w:rsidRDefault="00DA6D32" w:rsidP="00364C4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Invite candidates to attend a board meeting to observe</w:t>
      </w:r>
      <w:r w:rsidR="009C0F0A">
        <w:rPr>
          <w:rFonts w:asciiTheme="minorHAnsi" w:eastAsiaTheme="minorHAnsi" w:hAnsiTheme="minorHAnsi" w:cs="Arial"/>
        </w:rPr>
        <w:t xml:space="preserve"> how the board operates. </w:t>
      </w:r>
    </w:p>
    <w:p w:rsidR="00364C48" w:rsidRPr="00364C48" w:rsidRDefault="00364C48" w:rsidP="00364C48">
      <w:pPr>
        <w:pStyle w:val="ListParagraph"/>
        <w:autoSpaceDE w:val="0"/>
        <w:autoSpaceDN w:val="0"/>
        <w:adjustRightInd w:val="0"/>
        <w:ind w:left="1080"/>
        <w:rPr>
          <w:rFonts w:asciiTheme="minorHAnsi" w:eastAsiaTheme="minorHAnsi" w:hAnsiTheme="minorHAnsi" w:cs="Arial"/>
        </w:rPr>
      </w:pPr>
    </w:p>
    <w:p w:rsidR="00364C48" w:rsidRPr="00364C48" w:rsidRDefault="001E4590" w:rsidP="00364C4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t>Nominate and vote on new candidates according to the procedures in the bylaws.</w:t>
      </w:r>
    </w:p>
    <w:p w:rsidR="00364C48" w:rsidRPr="00364C48" w:rsidRDefault="00364C48" w:rsidP="00364C48">
      <w:pPr>
        <w:pStyle w:val="ListParagraph"/>
        <w:rPr>
          <w:rFonts w:asciiTheme="minorHAnsi" w:eastAsiaTheme="minorHAnsi" w:hAnsiTheme="minorHAnsi" w:cs="Arial"/>
        </w:rPr>
      </w:pPr>
    </w:p>
    <w:p w:rsidR="001E4590" w:rsidRPr="00A95854" w:rsidRDefault="001E4590" w:rsidP="00A9585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Send a written invitation to serve on the board.</w:t>
      </w:r>
    </w:p>
    <w:p w:rsidR="00E34EB7" w:rsidRPr="00E34EB7" w:rsidRDefault="00E34EB7" w:rsidP="00E34EB7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B40467" w:rsidRDefault="00B40467" w:rsidP="00772DF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Invitation to Serve</w:t>
      </w:r>
    </w:p>
    <w:p w:rsidR="00B40467" w:rsidRDefault="00B40467" w:rsidP="00B40467">
      <w:pPr>
        <w:pStyle w:val="ListParagraph"/>
        <w:rPr>
          <w:b/>
        </w:rPr>
      </w:pPr>
    </w:p>
    <w:p w:rsidR="00DA6D32" w:rsidRPr="002F3F5B" w:rsidRDefault="00DA6D32" w:rsidP="00DA6D32">
      <w:pPr>
        <w:rPr>
          <w:rFonts w:asciiTheme="minorHAnsi" w:hAnsiTheme="minorHAnsi"/>
          <w:sz w:val="22"/>
          <w:szCs w:val="22"/>
        </w:rPr>
      </w:pPr>
      <w:r w:rsidRPr="002F3F5B">
        <w:rPr>
          <w:rFonts w:asciiTheme="minorHAnsi" w:hAnsiTheme="minorHAnsi"/>
          <w:sz w:val="22"/>
          <w:szCs w:val="22"/>
        </w:rPr>
        <w:t xml:space="preserve">Dear </w:t>
      </w:r>
      <w:r w:rsidR="00B95E3C" w:rsidRPr="00B95E3C">
        <w:rPr>
          <w:rFonts w:asciiTheme="minorHAnsi" w:hAnsiTheme="minorHAnsi"/>
          <w:sz w:val="22"/>
          <w:szCs w:val="22"/>
          <w:highlight w:val="yellow"/>
        </w:rPr>
        <w:t>[Name of Prospective Board Member]</w:t>
      </w:r>
      <w:r w:rsidRPr="002F3F5B">
        <w:rPr>
          <w:rFonts w:asciiTheme="minorHAnsi" w:hAnsiTheme="minorHAnsi"/>
          <w:sz w:val="22"/>
          <w:szCs w:val="22"/>
        </w:rPr>
        <w:t>,</w:t>
      </w:r>
    </w:p>
    <w:p w:rsidR="00DA6D32" w:rsidRPr="002F3F5B" w:rsidRDefault="00DA6D32" w:rsidP="00DA6D32">
      <w:pPr>
        <w:rPr>
          <w:rFonts w:asciiTheme="minorHAnsi" w:hAnsiTheme="minorHAnsi"/>
          <w:sz w:val="22"/>
          <w:szCs w:val="22"/>
        </w:rPr>
      </w:pPr>
    </w:p>
    <w:p w:rsidR="00DA6D32" w:rsidRPr="002F3F5B" w:rsidRDefault="007F20A8" w:rsidP="00DA6D32">
      <w:pPr>
        <w:rPr>
          <w:rFonts w:asciiTheme="minorHAnsi" w:hAnsiTheme="minorHAnsi"/>
          <w:sz w:val="22"/>
          <w:szCs w:val="22"/>
        </w:rPr>
      </w:pPr>
      <w:r w:rsidRPr="00C62D1D">
        <w:rPr>
          <w:rFonts w:asciiTheme="minorHAnsi" w:hAnsiTheme="minorHAnsi"/>
          <w:sz w:val="22"/>
          <w:szCs w:val="22"/>
          <w:highlight w:val="yellow"/>
        </w:rPr>
        <w:t>[Name of organization]</w:t>
      </w:r>
      <w:r w:rsidRPr="002F3F5B">
        <w:rPr>
          <w:rFonts w:asciiTheme="minorHAnsi" w:hAnsiTheme="minorHAnsi"/>
          <w:sz w:val="22"/>
          <w:szCs w:val="22"/>
        </w:rPr>
        <w:t xml:space="preserve"> </w:t>
      </w:r>
      <w:r w:rsidR="00DA6D32" w:rsidRPr="002F3F5B">
        <w:rPr>
          <w:rFonts w:asciiTheme="minorHAnsi" w:hAnsiTheme="minorHAnsi"/>
          <w:sz w:val="22"/>
          <w:szCs w:val="22"/>
        </w:rPr>
        <w:t>will be filling positions on it</w:t>
      </w:r>
      <w:r w:rsidRPr="002F3F5B">
        <w:rPr>
          <w:rFonts w:asciiTheme="minorHAnsi" w:hAnsiTheme="minorHAnsi"/>
          <w:sz w:val="22"/>
          <w:szCs w:val="22"/>
        </w:rPr>
        <w:t xml:space="preserve">s Board of Directors this </w:t>
      </w:r>
      <w:r w:rsidRPr="00C62D1D">
        <w:rPr>
          <w:rFonts w:asciiTheme="minorHAnsi" w:hAnsiTheme="minorHAnsi"/>
          <w:sz w:val="22"/>
          <w:szCs w:val="22"/>
          <w:highlight w:val="yellow"/>
        </w:rPr>
        <w:t>[season]</w:t>
      </w:r>
      <w:r w:rsidR="00DA6D32" w:rsidRPr="002F3F5B">
        <w:rPr>
          <w:rFonts w:asciiTheme="minorHAnsi" w:hAnsiTheme="minorHAnsi"/>
          <w:sz w:val="22"/>
          <w:szCs w:val="22"/>
        </w:rPr>
        <w:t>. It is with great pleasure th</w:t>
      </w:r>
      <w:r w:rsidRPr="002F3F5B">
        <w:rPr>
          <w:rFonts w:asciiTheme="minorHAnsi" w:hAnsiTheme="minorHAnsi"/>
          <w:sz w:val="22"/>
          <w:szCs w:val="22"/>
        </w:rPr>
        <w:t>at we invite you to serve on the</w:t>
      </w:r>
      <w:r w:rsidR="00E532C9">
        <w:rPr>
          <w:rFonts w:asciiTheme="minorHAnsi" w:hAnsiTheme="minorHAnsi"/>
          <w:sz w:val="22"/>
          <w:szCs w:val="22"/>
        </w:rPr>
        <w:t xml:space="preserve"> Board of</w:t>
      </w:r>
      <w:r w:rsidR="00DA6D32" w:rsidRPr="002F3F5B">
        <w:rPr>
          <w:rFonts w:asciiTheme="minorHAnsi" w:hAnsiTheme="minorHAnsi"/>
          <w:sz w:val="22"/>
          <w:szCs w:val="22"/>
        </w:rPr>
        <w:t xml:space="preserve"> Director</w:t>
      </w:r>
      <w:r w:rsidR="00E532C9">
        <w:rPr>
          <w:rFonts w:asciiTheme="minorHAnsi" w:hAnsiTheme="minorHAnsi"/>
          <w:sz w:val="22"/>
          <w:szCs w:val="22"/>
        </w:rPr>
        <w:t>s</w:t>
      </w:r>
      <w:r w:rsidR="00DA6D32" w:rsidRPr="002F3F5B">
        <w:rPr>
          <w:rFonts w:asciiTheme="minorHAnsi" w:hAnsiTheme="minorHAnsi"/>
          <w:sz w:val="22"/>
          <w:szCs w:val="22"/>
        </w:rPr>
        <w:t xml:space="preserve"> beginning in </w:t>
      </w:r>
      <w:r w:rsidRPr="00C62D1D">
        <w:rPr>
          <w:rFonts w:asciiTheme="minorHAnsi" w:hAnsiTheme="minorHAnsi"/>
          <w:sz w:val="22"/>
          <w:szCs w:val="22"/>
          <w:highlight w:val="yellow"/>
        </w:rPr>
        <w:t>[month and year]</w:t>
      </w:r>
      <w:r w:rsidRPr="002F3F5B">
        <w:rPr>
          <w:rFonts w:asciiTheme="minorHAnsi" w:hAnsiTheme="minorHAnsi"/>
          <w:sz w:val="22"/>
          <w:szCs w:val="22"/>
        </w:rPr>
        <w:t xml:space="preserve"> for a term of </w:t>
      </w:r>
      <w:r w:rsidRPr="00C62D1D">
        <w:rPr>
          <w:rFonts w:asciiTheme="minorHAnsi" w:hAnsiTheme="minorHAnsi"/>
          <w:sz w:val="22"/>
          <w:szCs w:val="22"/>
          <w:highlight w:val="yellow"/>
        </w:rPr>
        <w:t>[#]</w:t>
      </w:r>
      <w:r w:rsidR="00DA6D32" w:rsidRPr="002F3F5B">
        <w:rPr>
          <w:rFonts w:asciiTheme="minorHAnsi" w:hAnsiTheme="minorHAnsi"/>
          <w:sz w:val="22"/>
          <w:szCs w:val="22"/>
        </w:rPr>
        <w:t xml:space="preserve"> years.</w:t>
      </w:r>
    </w:p>
    <w:p w:rsidR="00DA6D32" w:rsidRPr="002F3F5B" w:rsidRDefault="00DA6D32" w:rsidP="00DA6D32">
      <w:pPr>
        <w:rPr>
          <w:rFonts w:asciiTheme="minorHAnsi" w:hAnsiTheme="minorHAnsi"/>
          <w:sz w:val="22"/>
          <w:szCs w:val="22"/>
        </w:rPr>
      </w:pPr>
    </w:p>
    <w:p w:rsidR="007F20A8" w:rsidRPr="002F3F5B" w:rsidRDefault="007F20A8" w:rsidP="00DA6D32">
      <w:pPr>
        <w:rPr>
          <w:rFonts w:asciiTheme="minorHAnsi" w:hAnsiTheme="minorHAnsi"/>
          <w:sz w:val="22"/>
          <w:szCs w:val="22"/>
        </w:rPr>
      </w:pPr>
      <w:r w:rsidRPr="002F3F5B">
        <w:rPr>
          <w:rFonts w:asciiTheme="minorHAnsi" w:hAnsiTheme="minorHAnsi"/>
          <w:sz w:val="22"/>
          <w:szCs w:val="22"/>
        </w:rPr>
        <w:t xml:space="preserve">We feel you are a qualified candidate for this position and are particularly interested in your skills in </w:t>
      </w:r>
      <w:r w:rsidRPr="00C62D1D">
        <w:rPr>
          <w:rFonts w:asciiTheme="minorHAnsi" w:hAnsiTheme="minorHAnsi"/>
          <w:sz w:val="22"/>
          <w:szCs w:val="22"/>
          <w:highlight w:val="yellow"/>
        </w:rPr>
        <w:t>[area]</w:t>
      </w:r>
      <w:r w:rsidRPr="002F3F5B">
        <w:rPr>
          <w:rFonts w:asciiTheme="minorHAnsi" w:hAnsiTheme="minorHAnsi"/>
          <w:sz w:val="22"/>
          <w:szCs w:val="22"/>
        </w:rPr>
        <w:t xml:space="preserve"> and connections to </w:t>
      </w:r>
      <w:r w:rsidRPr="00C62D1D">
        <w:rPr>
          <w:rFonts w:asciiTheme="minorHAnsi" w:hAnsiTheme="minorHAnsi"/>
          <w:sz w:val="22"/>
          <w:szCs w:val="22"/>
          <w:highlight w:val="yellow"/>
        </w:rPr>
        <w:t>[sector]</w:t>
      </w:r>
      <w:r w:rsidRPr="002F3F5B">
        <w:rPr>
          <w:rFonts w:asciiTheme="minorHAnsi" w:hAnsiTheme="minorHAnsi"/>
          <w:sz w:val="22"/>
          <w:szCs w:val="22"/>
        </w:rPr>
        <w:t xml:space="preserve">. Your input and leadership will be very valuable to </w:t>
      </w:r>
      <w:r w:rsidRPr="00C62D1D">
        <w:rPr>
          <w:rFonts w:asciiTheme="minorHAnsi" w:hAnsiTheme="minorHAnsi"/>
          <w:sz w:val="22"/>
          <w:szCs w:val="22"/>
          <w:highlight w:val="yellow"/>
        </w:rPr>
        <w:t>[name of organization]</w:t>
      </w:r>
      <w:r w:rsidRPr="002F3F5B">
        <w:rPr>
          <w:rFonts w:asciiTheme="minorHAnsi" w:hAnsiTheme="minorHAnsi"/>
          <w:sz w:val="22"/>
          <w:szCs w:val="22"/>
        </w:rPr>
        <w:t>.</w:t>
      </w:r>
    </w:p>
    <w:p w:rsidR="00DA6D32" w:rsidRPr="002F3F5B" w:rsidRDefault="00DA6D32" w:rsidP="00DA6D32">
      <w:pPr>
        <w:rPr>
          <w:rFonts w:asciiTheme="minorHAnsi" w:hAnsiTheme="minorHAnsi"/>
          <w:sz w:val="22"/>
          <w:szCs w:val="22"/>
        </w:rPr>
      </w:pPr>
    </w:p>
    <w:p w:rsidR="00DA6D32" w:rsidRPr="002F3F5B" w:rsidRDefault="00F15752" w:rsidP="00DA6D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a b</w:t>
      </w:r>
      <w:r w:rsidR="00C329CB" w:rsidRPr="002F3F5B">
        <w:rPr>
          <w:rFonts w:asciiTheme="minorHAnsi" w:hAnsiTheme="minorHAnsi"/>
          <w:sz w:val="22"/>
          <w:szCs w:val="22"/>
        </w:rPr>
        <w:t>oard member</w:t>
      </w:r>
      <w:r w:rsidR="00DA6D32" w:rsidRPr="002F3F5B">
        <w:rPr>
          <w:rFonts w:asciiTheme="minorHAnsi" w:hAnsiTheme="minorHAnsi"/>
          <w:sz w:val="22"/>
          <w:szCs w:val="22"/>
        </w:rPr>
        <w:t>, you will be expected to:</w:t>
      </w:r>
    </w:p>
    <w:p w:rsidR="00DA6D32" w:rsidRPr="002F3F5B" w:rsidRDefault="00DA6D32" w:rsidP="00DA6D32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2F3F5B">
        <w:rPr>
          <w:rFonts w:asciiTheme="minorHAnsi" w:hAnsiTheme="minorHAnsi"/>
          <w:sz w:val="22"/>
          <w:szCs w:val="22"/>
        </w:rPr>
        <w:t xml:space="preserve">Provide overall guidance and </w:t>
      </w:r>
      <w:r w:rsidR="008B6DDA" w:rsidRPr="002F3F5B">
        <w:rPr>
          <w:rFonts w:asciiTheme="minorHAnsi" w:hAnsiTheme="minorHAnsi"/>
          <w:sz w:val="22"/>
          <w:szCs w:val="22"/>
        </w:rPr>
        <w:t>governance of the organization</w:t>
      </w:r>
    </w:p>
    <w:p w:rsidR="00DA6D32" w:rsidRPr="002F3F5B" w:rsidRDefault="00155549" w:rsidP="008B6DDA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2F3F5B">
        <w:rPr>
          <w:rFonts w:asciiTheme="minorHAnsi" w:hAnsiTheme="minorHAnsi"/>
          <w:sz w:val="22"/>
          <w:szCs w:val="22"/>
        </w:rPr>
        <w:t>Participate in making</w:t>
      </w:r>
      <w:r w:rsidR="008B6DDA" w:rsidRPr="002F3F5B">
        <w:rPr>
          <w:rFonts w:asciiTheme="minorHAnsi" w:hAnsiTheme="minorHAnsi"/>
          <w:sz w:val="22"/>
          <w:szCs w:val="22"/>
        </w:rPr>
        <w:t xml:space="preserve"> high-level decisions for</w:t>
      </w:r>
      <w:r w:rsidR="00DA6D32" w:rsidRPr="002F3F5B">
        <w:rPr>
          <w:rFonts w:asciiTheme="minorHAnsi" w:hAnsiTheme="minorHAnsi"/>
          <w:sz w:val="22"/>
          <w:szCs w:val="22"/>
        </w:rPr>
        <w:t xml:space="preserve"> the organization</w:t>
      </w:r>
    </w:p>
    <w:p w:rsidR="00F224C2" w:rsidRDefault="00F224C2" w:rsidP="00DA6D32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Devote at least </w:t>
      </w:r>
      <w:r w:rsidRPr="00C62D1D">
        <w:rPr>
          <w:rFonts w:asciiTheme="minorHAnsi" w:hAnsiTheme="minorHAnsi"/>
          <w:sz w:val="22"/>
          <w:szCs w:val="22"/>
          <w:highlight w:val="yellow"/>
        </w:rPr>
        <w:t>[#]</w:t>
      </w:r>
      <w:r w:rsidR="00DA6D32" w:rsidRPr="002F3F5B">
        <w:rPr>
          <w:rFonts w:asciiTheme="minorHAnsi" w:hAnsiTheme="minorHAnsi"/>
          <w:sz w:val="22"/>
          <w:szCs w:val="22"/>
        </w:rPr>
        <w:t xml:space="preserve"> h</w:t>
      </w:r>
      <w:r w:rsidR="00E532C9">
        <w:rPr>
          <w:rFonts w:asciiTheme="minorHAnsi" w:hAnsiTheme="minorHAnsi"/>
          <w:sz w:val="22"/>
          <w:szCs w:val="22"/>
        </w:rPr>
        <w:t>ours a year to the organization,</w:t>
      </w:r>
      <w:r w:rsidR="00DA6D32" w:rsidRPr="002F3F5B">
        <w:rPr>
          <w:rFonts w:asciiTheme="minorHAnsi" w:hAnsiTheme="minorHAnsi"/>
          <w:sz w:val="22"/>
          <w:szCs w:val="22"/>
        </w:rPr>
        <w:t xml:space="preserve"> including </w:t>
      </w:r>
      <w:r w:rsidR="00E532C9">
        <w:rPr>
          <w:rFonts w:asciiTheme="minorHAnsi" w:hAnsiTheme="minorHAnsi"/>
          <w:sz w:val="22"/>
          <w:szCs w:val="22"/>
        </w:rPr>
        <w:t>attendance at board meetings and</w:t>
      </w:r>
      <w:r>
        <w:rPr>
          <w:rFonts w:asciiTheme="minorHAnsi" w:hAnsiTheme="minorHAnsi"/>
          <w:sz w:val="22"/>
          <w:szCs w:val="22"/>
        </w:rPr>
        <w:t xml:space="preserve"> </w:t>
      </w:r>
      <w:r w:rsidR="00E532C9">
        <w:rPr>
          <w:rFonts w:asciiTheme="minorHAnsi" w:hAnsiTheme="minorHAnsi"/>
          <w:sz w:val="22"/>
          <w:szCs w:val="22"/>
        </w:rPr>
        <w:t>committee meetings</w:t>
      </w:r>
    </w:p>
    <w:p w:rsidR="00DA6D32" w:rsidRPr="002F3F5B" w:rsidRDefault="00F224C2" w:rsidP="00DA6D32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</w:t>
      </w:r>
      <w:r w:rsidR="00DA6D32" w:rsidRPr="002F3F5B">
        <w:rPr>
          <w:rFonts w:asciiTheme="minorHAnsi" w:hAnsiTheme="minorHAnsi"/>
          <w:sz w:val="22"/>
          <w:szCs w:val="22"/>
        </w:rPr>
        <w:t xml:space="preserve"> an annual contributi</w:t>
      </w:r>
      <w:r>
        <w:rPr>
          <w:rFonts w:asciiTheme="minorHAnsi" w:hAnsiTheme="minorHAnsi"/>
          <w:sz w:val="22"/>
          <w:szCs w:val="22"/>
        </w:rPr>
        <w:t>on and participate in fundraising efforts</w:t>
      </w:r>
    </w:p>
    <w:p w:rsidR="00DA6D32" w:rsidRPr="002F3F5B" w:rsidRDefault="00DA6D32" w:rsidP="00DA6D32">
      <w:pPr>
        <w:rPr>
          <w:rFonts w:asciiTheme="minorHAnsi" w:hAnsiTheme="minorHAnsi"/>
          <w:sz w:val="22"/>
          <w:szCs w:val="22"/>
        </w:rPr>
      </w:pPr>
    </w:p>
    <w:p w:rsidR="00DA6D32" w:rsidRPr="002F3F5B" w:rsidRDefault="00DA6D32" w:rsidP="00DA6D32">
      <w:pPr>
        <w:rPr>
          <w:rFonts w:asciiTheme="minorHAnsi" w:hAnsiTheme="minorHAnsi"/>
          <w:sz w:val="22"/>
          <w:szCs w:val="22"/>
        </w:rPr>
      </w:pPr>
      <w:r w:rsidRPr="002F3F5B">
        <w:rPr>
          <w:rFonts w:asciiTheme="minorHAnsi" w:hAnsiTheme="minorHAnsi"/>
          <w:sz w:val="22"/>
          <w:szCs w:val="22"/>
        </w:rPr>
        <w:t>We hope you will accept this invitation t</w:t>
      </w:r>
      <w:r w:rsidR="008B6DDA" w:rsidRPr="002F3F5B">
        <w:rPr>
          <w:rFonts w:asciiTheme="minorHAnsi" w:hAnsiTheme="minorHAnsi"/>
          <w:sz w:val="22"/>
          <w:szCs w:val="22"/>
        </w:rPr>
        <w:t>o serve w</w:t>
      </w:r>
      <w:r w:rsidR="0017013B">
        <w:rPr>
          <w:rFonts w:asciiTheme="minorHAnsi" w:hAnsiTheme="minorHAnsi"/>
          <w:sz w:val="22"/>
          <w:szCs w:val="22"/>
        </w:rPr>
        <w:t xml:space="preserve">ith us as we pursue the mission </w:t>
      </w:r>
      <w:r w:rsidR="0017013B" w:rsidRPr="00C62D1D">
        <w:rPr>
          <w:rFonts w:asciiTheme="minorHAnsi" w:hAnsiTheme="minorHAnsi"/>
          <w:sz w:val="22"/>
          <w:szCs w:val="22"/>
          <w:highlight w:val="yellow"/>
        </w:rPr>
        <w:t>[mission of organization]</w:t>
      </w:r>
      <w:r w:rsidR="0017013B">
        <w:rPr>
          <w:rFonts w:asciiTheme="minorHAnsi" w:hAnsiTheme="minorHAnsi"/>
          <w:sz w:val="22"/>
          <w:szCs w:val="22"/>
        </w:rPr>
        <w:t>.</w:t>
      </w:r>
    </w:p>
    <w:p w:rsidR="00DA6D32" w:rsidRPr="002F3F5B" w:rsidRDefault="00DA6D32" w:rsidP="00DA6D32">
      <w:pPr>
        <w:rPr>
          <w:rFonts w:asciiTheme="minorHAnsi" w:hAnsiTheme="minorHAnsi"/>
          <w:sz w:val="22"/>
          <w:szCs w:val="22"/>
        </w:rPr>
      </w:pPr>
    </w:p>
    <w:p w:rsidR="00DA6D32" w:rsidRPr="002F3F5B" w:rsidRDefault="00DA6D32" w:rsidP="00DA6D32">
      <w:pPr>
        <w:rPr>
          <w:rFonts w:asciiTheme="minorHAnsi" w:hAnsiTheme="minorHAnsi"/>
          <w:sz w:val="22"/>
          <w:szCs w:val="22"/>
        </w:rPr>
      </w:pPr>
      <w:r w:rsidRPr="002F3F5B">
        <w:rPr>
          <w:rFonts w:asciiTheme="minorHAnsi" w:hAnsiTheme="minorHAnsi"/>
          <w:sz w:val="22"/>
          <w:szCs w:val="22"/>
        </w:rPr>
        <w:t>Please feel free to contact me to discuss this opportunity further. We would appreciate your formal ac</w:t>
      </w:r>
      <w:r w:rsidR="007F20A8" w:rsidRPr="002F3F5B">
        <w:rPr>
          <w:rFonts w:asciiTheme="minorHAnsi" w:hAnsiTheme="minorHAnsi"/>
          <w:sz w:val="22"/>
          <w:szCs w:val="22"/>
        </w:rPr>
        <w:t xml:space="preserve">ceptance or decline by </w:t>
      </w:r>
      <w:r w:rsidR="007F20A8" w:rsidRPr="00C62D1D">
        <w:rPr>
          <w:rFonts w:asciiTheme="minorHAnsi" w:hAnsiTheme="minorHAnsi"/>
          <w:sz w:val="22"/>
          <w:szCs w:val="22"/>
          <w:highlight w:val="yellow"/>
        </w:rPr>
        <w:t>[date]</w:t>
      </w:r>
      <w:r w:rsidRPr="002F3F5B">
        <w:rPr>
          <w:rFonts w:asciiTheme="minorHAnsi" w:hAnsiTheme="minorHAnsi"/>
          <w:sz w:val="22"/>
          <w:szCs w:val="22"/>
        </w:rPr>
        <w:t>.</w:t>
      </w:r>
    </w:p>
    <w:p w:rsidR="00DA6D32" w:rsidRPr="002F3F5B" w:rsidRDefault="00DA6D32" w:rsidP="00DA6D32">
      <w:pPr>
        <w:rPr>
          <w:rFonts w:asciiTheme="minorHAnsi" w:hAnsiTheme="minorHAnsi"/>
          <w:sz w:val="22"/>
          <w:szCs w:val="22"/>
        </w:rPr>
      </w:pPr>
    </w:p>
    <w:p w:rsidR="00DA6D32" w:rsidRPr="008D39B3" w:rsidRDefault="00DA6D32" w:rsidP="00DA6D32">
      <w:pPr>
        <w:rPr>
          <w:rFonts w:asciiTheme="minorHAnsi" w:hAnsiTheme="minorHAnsi"/>
          <w:sz w:val="22"/>
          <w:szCs w:val="22"/>
        </w:rPr>
      </w:pPr>
      <w:r w:rsidRPr="002F3F5B">
        <w:rPr>
          <w:rFonts w:asciiTheme="minorHAnsi" w:hAnsiTheme="minorHAnsi"/>
          <w:sz w:val="22"/>
          <w:szCs w:val="22"/>
        </w:rPr>
        <w:t>Sincerely,</w:t>
      </w:r>
    </w:p>
    <w:p w:rsidR="00DA6D32" w:rsidRPr="008D39B3" w:rsidRDefault="00DA6D32" w:rsidP="00B40467">
      <w:pPr>
        <w:pStyle w:val="ListParagraph"/>
        <w:rPr>
          <w:rFonts w:asciiTheme="minorHAnsi" w:hAnsiTheme="minorHAnsi"/>
          <w:b/>
        </w:rPr>
      </w:pPr>
    </w:p>
    <w:p w:rsidR="008A4972" w:rsidRPr="002F3F5B" w:rsidRDefault="007F20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95E3C">
        <w:rPr>
          <w:rFonts w:asciiTheme="minorHAnsi" w:hAnsiTheme="minorHAnsi"/>
          <w:sz w:val="22"/>
          <w:szCs w:val="22"/>
          <w:highlight w:val="yellow"/>
        </w:rPr>
        <w:t>[Board Chair]</w:t>
      </w:r>
      <w:r w:rsidR="008A4972" w:rsidRPr="002F3F5B">
        <w:br w:type="page"/>
      </w:r>
    </w:p>
    <w:p w:rsidR="005208C6" w:rsidRDefault="00A963B4" w:rsidP="00772DF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Checklist for </w:t>
      </w:r>
      <w:r w:rsidR="005208C6" w:rsidRPr="00B71D77">
        <w:rPr>
          <w:b/>
        </w:rPr>
        <w:t>Orientation of New Members</w:t>
      </w:r>
    </w:p>
    <w:p w:rsidR="00D51A67" w:rsidRPr="00D52465" w:rsidRDefault="00D51A67" w:rsidP="00D52465">
      <w:pPr>
        <w:ind w:left="360"/>
        <w:rPr>
          <w:b/>
          <w:u w:val="single"/>
        </w:rPr>
      </w:pPr>
    </w:p>
    <w:p w:rsidR="00D51A67" w:rsidRPr="006936F1" w:rsidRDefault="005A0471" w:rsidP="00A963B4">
      <w:pPr>
        <w:pStyle w:val="ListParagraph"/>
        <w:numPr>
          <w:ilvl w:val="0"/>
          <w:numId w:val="19"/>
        </w:numPr>
      </w:pPr>
      <w:r w:rsidRPr="006936F1">
        <w:t>Mission</w:t>
      </w:r>
      <w:r w:rsidR="00741E11">
        <w:t xml:space="preserve"> and</w:t>
      </w:r>
      <w:r w:rsidRPr="006936F1">
        <w:t xml:space="preserve"> </w:t>
      </w:r>
      <w:r w:rsidR="00D51A67" w:rsidRPr="006936F1">
        <w:t>Vision</w:t>
      </w:r>
    </w:p>
    <w:p w:rsidR="00D51A67" w:rsidRDefault="00741E11" w:rsidP="00A963B4">
      <w:pPr>
        <w:pStyle w:val="ListParagraph"/>
        <w:numPr>
          <w:ilvl w:val="0"/>
          <w:numId w:val="19"/>
        </w:numPr>
      </w:pPr>
      <w:r>
        <w:t>Culture</w:t>
      </w:r>
      <w:r w:rsidR="00D51A67" w:rsidRPr="006936F1">
        <w:t xml:space="preserve"> and Values</w:t>
      </w:r>
    </w:p>
    <w:p w:rsidR="00741E11" w:rsidRPr="006936F1" w:rsidRDefault="00741E11" w:rsidP="00A963B4">
      <w:pPr>
        <w:pStyle w:val="ListParagraph"/>
        <w:numPr>
          <w:ilvl w:val="0"/>
          <w:numId w:val="19"/>
        </w:numPr>
      </w:pPr>
      <w:r>
        <w:t>History</w:t>
      </w:r>
      <w:r w:rsidR="00BA4524">
        <w:t xml:space="preserve"> of the Organization</w:t>
      </w:r>
    </w:p>
    <w:p w:rsidR="00D51A67" w:rsidRPr="006936F1" w:rsidRDefault="002B1843" w:rsidP="00A963B4">
      <w:pPr>
        <w:pStyle w:val="ListParagraph"/>
        <w:numPr>
          <w:ilvl w:val="0"/>
          <w:numId w:val="19"/>
        </w:numPr>
      </w:pPr>
      <w:r>
        <w:t>Programs and Services</w:t>
      </w:r>
    </w:p>
    <w:p w:rsidR="005B2373" w:rsidRDefault="005A0471" w:rsidP="00A963B4">
      <w:pPr>
        <w:pStyle w:val="ListParagraph"/>
        <w:numPr>
          <w:ilvl w:val="0"/>
          <w:numId w:val="19"/>
        </w:numPr>
      </w:pPr>
      <w:r w:rsidRPr="006936F1">
        <w:t xml:space="preserve">Current </w:t>
      </w:r>
      <w:r w:rsidR="005B2373" w:rsidRPr="006936F1">
        <w:t>Budget</w:t>
      </w:r>
      <w:r w:rsidRPr="006936F1">
        <w:t xml:space="preserve"> and </w:t>
      </w:r>
      <w:r w:rsidR="005B2373" w:rsidRPr="006936F1">
        <w:t>Main Funding Sources</w:t>
      </w:r>
    </w:p>
    <w:p w:rsidR="002B1843" w:rsidRDefault="002B1843" w:rsidP="00A963B4">
      <w:pPr>
        <w:pStyle w:val="ListParagraph"/>
        <w:numPr>
          <w:ilvl w:val="0"/>
          <w:numId w:val="19"/>
        </w:numPr>
      </w:pPr>
      <w:r>
        <w:t>Fundraising Strategies, Goals, and Expectations</w:t>
      </w:r>
    </w:p>
    <w:p w:rsidR="00741E11" w:rsidRPr="006936F1" w:rsidRDefault="00741E11" w:rsidP="00A963B4">
      <w:pPr>
        <w:pStyle w:val="ListParagraph"/>
        <w:numPr>
          <w:ilvl w:val="0"/>
          <w:numId w:val="19"/>
        </w:numPr>
      </w:pPr>
      <w:r>
        <w:t>Strategic Plan</w:t>
      </w:r>
    </w:p>
    <w:p w:rsidR="00D51A67" w:rsidRPr="006936F1" w:rsidRDefault="00D51A67" w:rsidP="00A963B4">
      <w:pPr>
        <w:pStyle w:val="ListParagraph"/>
        <w:numPr>
          <w:ilvl w:val="0"/>
          <w:numId w:val="19"/>
        </w:numPr>
      </w:pPr>
      <w:r w:rsidRPr="006936F1">
        <w:t>Organi</w:t>
      </w:r>
      <w:r w:rsidR="005A0471" w:rsidRPr="006936F1">
        <w:t>z</w:t>
      </w:r>
      <w:r w:rsidRPr="006936F1">
        <w:t>ational Structure</w:t>
      </w:r>
    </w:p>
    <w:p w:rsidR="00B438E2" w:rsidRPr="006936F1" w:rsidRDefault="00B438E2" w:rsidP="00A963B4">
      <w:pPr>
        <w:pStyle w:val="ListParagraph"/>
        <w:numPr>
          <w:ilvl w:val="1"/>
          <w:numId w:val="19"/>
        </w:numPr>
      </w:pPr>
      <w:r w:rsidRPr="006936F1">
        <w:t>Organizational Chart</w:t>
      </w:r>
    </w:p>
    <w:p w:rsidR="00E5355B" w:rsidRDefault="00D51A67" w:rsidP="00A963B4">
      <w:pPr>
        <w:pStyle w:val="ListParagraph"/>
        <w:numPr>
          <w:ilvl w:val="1"/>
          <w:numId w:val="19"/>
        </w:numPr>
      </w:pPr>
      <w:r w:rsidRPr="006936F1">
        <w:t xml:space="preserve">Roles of Board, Staff, </w:t>
      </w:r>
      <w:r w:rsidR="00B438E2" w:rsidRPr="006936F1">
        <w:t xml:space="preserve">and </w:t>
      </w:r>
      <w:r w:rsidRPr="006936F1">
        <w:t>Volunteers</w:t>
      </w:r>
    </w:p>
    <w:p w:rsidR="002B1843" w:rsidRPr="006936F1" w:rsidRDefault="00323BC3" w:rsidP="00A963B4">
      <w:pPr>
        <w:pStyle w:val="ListParagraph"/>
        <w:numPr>
          <w:ilvl w:val="1"/>
          <w:numId w:val="19"/>
        </w:numPr>
      </w:pPr>
      <w:r>
        <w:t xml:space="preserve">Current Board Officers, </w:t>
      </w:r>
      <w:r w:rsidR="00741E11">
        <w:t>Committees</w:t>
      </w:r>
      <w:r>
        <w:t xml:space="preserve">, and </w:t>
      </w:r>
      <w:r w:rsidR="009256FE">
        <w:t xml:space="preserve">Board </w:t>
      </w:r>
      <w:r>
        <w:t>Composition</w:t>
      </w:r>
    </w:p>
    <w:p w:rsidR="004A4DA5" w:rsidRPr="006936F1" w:rsidRDefault="00741E11" w:rsidP="00323BC3">
      <w:pPr>
        <w:pStyle w:val="ListParagraph"/>
        <w:numPr>
          <w:ilvl w:val="0"/>
          <w:numId w:val="19"/>
        </w:numPr>
      </w:pPr>
      <w:r w:rsidRPr="006936F1">
        <w:t>Partnerships, Collaborations,</w:t>
      </w:r>
      <w:r>
        <w:t xml:space="preserve"> Consultants,</w:t>
      </w:r>
      <w:r w:rsidRPr="006936F1">
        <w:t xml:space="preserve"> and Key Contacts</w:t>
      </w:r>
    </w:p>
    <w:p w:rsidR="004A4DA5" w:rsidRPr="006936F1" w:rsidRDefault="00D51A67" w:rsidP="00A963B4">
      <w:pPr>
        <w:pStyle w:val="ListParagraph"/>
        <w:numPr>
          <w:ilvl w:val="0"/>
          <w:numId w:val="19"/>
        </w:numPr>
      </w:pPr>
      <w:r w:rsidRPr="006936F1">
        <w:t>Elevator Speech</w:t>
      </w:r>
    </w:p>
    <w:p w:rsidR="00D51A67" w:rsidRDefault="00D51A67" w:rsidP="00A963B4">
      <w:pPr>
        <w:pStyle w:val="ListParagraph"/>
        <w:numPr>
          <w:ilvl w:val="0"/>
          <w:numId w:val="19"/>
        </w:numPr>
      </w:pPr>
      <w:r w:rsidRPr="006936F1">
        <w:t>FAQ about Organization</w:t>
      </w:r>
    </w:p>
    <w:p w:rsidR="00323BC3" w:rsidRDefault="00323BC3" w:rsidP="00A963B4">
      <w:pPr>
        <w:pStyle w:val="ListParagraph"/>
        <w:numPr>
          <w:ilvl w:val="0"/>
          <w:numId w:val="19"/>
        </w:numPr>
      </w:pPr>
      <w:r>
        <w:t>Reading List</w:t>
      </w:r>
    </w:p>
    <w:p w:rsidR="00C41CD2" w:rsidRDefault="00C41CD2" w:rsidP="00323BC3">
      <w:pPr>
        <w:pStyle w:val="ListParagraph"/>
        <w:numPr>
          <w:ilvl w:val="1"/>
          <w:numId w:val="19"/>
        </w:numPr>
      </w:pPr>
      <w:r>
        <w:t>Reports and</w:t>
      </w:r>
      <w:r w:rsidR="000E5A9C">
        <w:t xml:space="preserve"> Board</w:t>
      </w:r>
      <w:r>
        <w:t xml:space="preserve"> Meeting Minutes from Previous Months</w:t>
      </w:r>
    </w:p>
    <w:p w:rsidR="00323BC3" w:rsidRDefault="00323BC3" w:rsidP="00323BC3">
      <w:pPr>
        <w:pStyle w:val="ListParagraph"/>
        <w:numPr>
          <w:ilvl w:val="1"/>
          <w:numId w:val="19"/>
        </w:numPr>
      </w:pPr>
      <w:r>
        <w:t>Bylaws</w:t>
      </w:r>
    </w:p>
    <w:p w:rsidR="00323BC3" w:rsidRDefault="00323BC3" w:rsidP="00323BC3">
      <w:pPr>
        <w:pStyle w:val="ListParagraph"/>
        <w:numPr>
          <w:ilvl w:val="1"/>
          <w:numId w:val="19"/>
        </w:numPr>
      </w:pPr>
      <w:r>
        <w:t>Strategic Plan</w:t>
      </w:r>
    </w:p>
    <w:p w:rsidR="00323BC3" w:rsidRDefault="00323BC3" w:rsidP="00323BC3">
      <w:pPr>
        <w:pStyle w:val="ListParagraph"/>
        <w:numPr>
          <w:ilvl w:val="1"/>
          <w:numId w:val="19"/>
        </w:numPr>
      </w:pPr>
      <w:r>
        <w:t>Board Handbook</w:t>
      </w:r>
    </w:p>
    <w:p w:rsidR="005326AF" w:rsidRPr="006936F1" w:rsidRDefault="005326AF" w:rsidP="00323BC3">
      <w:pPr>
        <w:pStyle w:val="ListParagraph"/>
        <w:numPr>
          <w:ilvl w:val="1"/>
          <w:numId w:val="19"/>
        </w:numPr>
      </w:pPr>
      <w:r>
        <w:t>Case Statement</w:t>
      </w:r>
    </w:p>
    <w:p w:rsidR="00D51A67" w:rsidRDefault="00D51A67" w:rsidP="00D51A67">
      <w:pPr>
        <w:pStyle w:val="NoSpacing"/>
        <w:rPr>
          <w:b/>
        </w:rPr>
      </w:pPr>
    </w:p>
    <w:p w:rsidR="005208C6" w:rsidRPr="00B71D77" w:rsidRDefault="005208C6" w:rsidP="005208C6">
      <w:pPr>
        <w:pStyle w:val="NoSpacing"/>
        <w:rPr>
          <w:b/>
        </w:rPr>
      </w:pPr>
    </w:p>
    <w:p w:rsidR="008057E4" w:rsidRDefault="008057E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b/>
        </w:rPr>
        <w:br w:type="page"/>
      </w:r>
    </w:p>
    <w:p w:rsidR="00772DF1" w:rsidRDefault="00772DF1" w:rsidP="00772DF1">
      <w:pPr>
        <w:pStyle w:val="NoSpacing"/>
        <w:numPr>
          <w:ilvl w:val="0"/>
          <w:numId w:val="1"/>
        </w:numPr>
        <w:rPr>
          <w:b/>
        </w:rPr>
      </w:pPr>
      <w:r w:rsidRPr="00B71D77">
        <w:rPr>
          <w:b/>
        </w:rPr>
        <w:lastRenderedPageBreak/>
        <w:t xml:space="preserve">Board Self-Assessment </w:t>
      </w:r>
    </w:p>
    <w:p w:rsidR="00772DF1" w:rsidRPr="002D4749" w:rsidRDefault="00772DF1" w:rsidP="00772DF1">
      <w:pPr>
        <w:pStyle w:val="NoSpacing"/>
        <w:numPr>
          <w:ilvl w:val="1"/>
          <w:numId w:val="1"/>
        </w:numPr>
      </w:pPr>
      <w:r w:rsidRPr="002D4749">
        <w:t>Purpose</w:t>
      </w:r>
    </w:p>
    <w:p w:rsidR="00772DF1" w:rsidRDefault="00772DF1" w:rsidP="00772DF1">
      <w:pPr>
        <w:pStyle w:val="NoSpacing"/>
        <w:numPr>
          <w:ilvl w:val="2"/>
          <w:numId w:val="1"/>
        </w:numPr>
      </w:pPr>
      <w:r>
        <w:t>To improve board performance</w:t>
      </w:r>
    </w:p>
    <w:p w:rsidR="00772DF1" w:rsidRPr="002D4749" w:rsidRDefault="00772DF1" w:rsidP="00772DF1">
      <w:pPr>
        <w:pStyle w:val="NoSpacing"/>
        <w:numPr>
          <w:ilvl w:val="2"/>
          <w:numId w:val="1"/>
        </w:numPr>
      </w:pPr>
      <w:r w:rsidRPr="002D4749">
        <w:t>To determine the g</w:t>
      </w:r>
      <w:r w:rsidR="003A263C">
        <w:t>roup’s goals</w:t>
      </w:r>
    </w:p>
    <w:p w:rsidR="00772DF1" w:rsidRPr="002D4749" w:rsidRDefault="00772DF1" w:rsidP="00772DF1">
      <w:pPr>
        <w:pStyle w:val="NoSpacing"/>
        <w:numPr>
          <w:ilvl w:val="2"/>
          <w:numId w:val="1"/>
        </w:numPr>
      </w:pPr>
      <w:r w:rsidRPr="002D4749">
        <w:t xml:space="preserve">To identify </w:t>
      </w:r>
      <w:r>
        <w:t xml:space="preserve">and prepare </w:t>
      </w:r>
      <w:r w:rsidRPr="002D4749">
        <w:t>any needed board education sessions</w:t>
      </w:r>
    </w:p>
    <w:p w:rsidR="00772DF1" w:rsidRPr="002D4749" w:rsidRDefault="00772DF1" w:rsidP="00772DF1">
      <w:pPr>
        <w:pStyle w:val="NoSpacing"/>
        <w:numPr>
          <w:ilvl w:val="2"/>
          <w:numId w:val="1"/>
        </w:numPr>
      </w:pPr>
      <w:r>
        <w:t>To target</w:t>
      </w:r>
      <w:r w:rsidRPr="002D4749">
        <w:t xml:space="preserve"> new member recruitment</w:t>
      </w:r>
    </w:p>
    <w:p w:rsidR="003A263C" w:rsidRDefault="003A263C" w:rsidP="00772DF1">
      <w:pPr>
        <w:pStyle w:val="NoSpacing"/>
        <w:numPr>
          <w:ilvl w:val="1"/>
          <w:numId w:val="1"/>
        </w:numPr>
      </w:pPr>
      <w:r>
        <w:t>Schedule</w:t>
      </w:r>
    </w:p>
    <w:p w:rsidR="00772DF1" w:rsidRPr="002D4749" w:rsidRDefault="00772DF1" w:rsidP="00772DF1">
      <w:pPr>
        <w:pStyle w:val="NoSpacing"/>
        <w:numPr>
          <w:ilvl w:val="1"/>
          <w:numId w:val="1"/>
        </w:numPr>
      </w:pPr>
      <w:r w:rsidRPr="002D4749">
        <w:t xml:space="preserve">Survey </w:t>
      </w:r>
      <w:r>
        <w:t xml:space="preserve">or Questionnaire </w:t>
      </w:r>
      <w:r w:rsidRPr="002D4749">
        <w:t>Used (if applicable)</w:t>
      </w:r>
    </w:p>
    <w:p w:rsidR="00772DF1" w:rsidRDefault="00772DF1" w:rsidP="00791D9B">
      <w:pPr>
        <w:pStyle w:val="NoSpacing"/>
        <w:ind w:left="1440"/>
        <w:rPr>
          <w:b/>
        </w:rPr>
      </w:pPr>
    </w:p>
    <w:p w:rsidR="00EC0F13" w:rsidRDefault="00EC0F13" w:rsidP="00EC0F13">
      <w:pPr>
        <w:pStyle w:val="NoSpacing"/>
        <w:ind w:left="1440"/>
      </w:pPr>
    </w:p>
    <w:p w:rsidR="00EC0F13" w:rsidRPr="00EC0F13" w:rsidRDefault="00EC0F13" w:rsidP="00772DF1">
      <w:pPr>
        <w:pStyle w:val="NoSpacing"/>
        <w:numPr>
          <w:ilvl w:val="0"/>
          <w:numId w:val="1"/>
        </w:numPr>
        <w:rPr>
          <w:b/>
        </w:rPr>
      </w:pPr>
      <w:r w:rsidRPr="00EC0F13">
        <w:rPr>
          <w:b/>
        </w:rPr>
        <w:t>Board Retreats</w:t>
      </w:r>
    </w:p>
    <w:p w:rsidR="00EC0F13" w:rsidRDefault="00EC0F13" w:rsidP="00772DF1">
      <w:pPr>
        <w:pStyle w:val="NoSpacing"/>
        <w:numPr>
          <w:ilvl w:val="1"/>
          <w:numId w:val="1"/>
        </w:numPr>
      </w:pPr>
      <w:r>
        <w:t>Purpose</w:t>
      </w:r>
    </w:p>
    <w:p w:rsidR="00EC0F13" w:rsidRPr="002D4749" w:rsidRDefault="00EC0F13" w:rsidP="00772DF1">
      <w:pPr>
        <w:pStyle w:val="NoSpacing"/>
        <w:numPr>
          <w:ilvl w:val="1"/>
          <w:numId w:val="1"/>
        </w:numPr>
      </w:pPr>
      <w:r>
        <w:t>Schedule</w:t>
      </w:r>
    </w:p>
    <w:p w:rsidR="00791D9B" w:rsidRPr="00B71D77" w:rsidRDefault="00791D9B" w:rsidP="00791D9B">
      <w:pPr>
        <w:pStyle w:val="NoSpacing"/>
        <w:rPr>
          <w:b/>
        </w:rPr>
      </w:pPr>
    </w:p>
    <w:p w:rsidR="005208C6" w:rsidRDefault="005208C6" w:rsidP="005208C6">
      <w:pPr>
        <w:pStyle w:val="NoSpacing"/>
      </w:pPr>
    </w:p>
    <w:p w:rsidR="003A263C" w:rsidRDefault="003A263C" w:rsidP="003A263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Strategic Planning</w:t>
      </w:r>
    </w:p>
    <w:p w:rsidR="003A263C" w:rsidRPr="002D4749" w:rsidRDefault="003A263C" w:rsidP="003A263C">
      <w:pPr>
        <w:pStyle w:val="NoSpacing"/>
        <w:numPr>
          <w:ilvl w:val="1"/>
          <w:numId w:val="1"/>
        </w:numPr>
      </w:pPr>
      <w:r w:rsidRPr="002D4749">
        <w:t>Purpose</w:t>
      </w:r>
    </w:p>
    <w:p w:rsidR="003A263C" w:rsidRDefault="003A263C" w:rsidP="003A263C">
      <w:pPr>
        <w:pStyle w:val="NoSpacing"/>
        <w:numPr>
          <w:ilvl w:val="1"/>
          <w:numId w:val="1"/>
        </w:numPr>
      </w:pPr>
      <w:r w:rsidRPr="002D4749">
        <w:t>Schedule</w:t>
      </w:r>
    </w:p>
    <w:p w:rsidR="000B270E" w:rsidRDefault="000B270E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b/>
        </w:rPr>
        <w:br w:type="page"/>
      </w:r>
    </w:p>
    <w:p w:rsidR="005208C6" w:rsidRPr="008D05FC" w:rsidRDefault="005208C6" w:rsidP="00772DF1">
      <w:pPr>
        <w:pStyle w:val="NoSpacing"/>
        <w:numPr>
          <w:ilvl w:val="0"/>
          <w:numId w:val="1"/>
        </w:numPr>
        <w:rPr>
          <w:b/>
        </w:rPr>
      </w:pPr>
      <w:r w:rsidRPr="00906285">
        <w:rPr>
          <w:b/>
        </w:rPr>
        <w:lastRenderedPageBreak/>
        <w:t>References</w:t>
      </w:r>
      <w:r w:rsidR="00F55D05">
        <w:rPr>
          <w:b/>
        </w:rPr>
        <w:t xml:space="preserve"> and Resources</w:t>
      </w:r>
    </w:p>
    <w:p w:rsidR="0084302A" w:rsidRDefault="0084302A" w:rsidP="005208C6">
      <w:pPr>
        <w:pStyle w:val="NoSpacing"/>
      </w:pPr>
    </w:p>
    <w:p w:rsidR="0084302A" w:rsidRDefault="0084302A" w:rsidP="005208C6">
      <w:pPr>
        <w:pStyle w:val="NoSpacing"/>
      </w:pPr>
      <w:r>
        <w:t xml:space="preserve">Blue Avocado: </w:t>
      </w:r>
      <w:hyperlink r:id="rId9" w:history="1">
        <w:r w:rsidR="000F1A83" w:rsidRPr="004C59B1">
          <w:rPr>
            <w:rStyle w:val="Hyperlink"/>
          </w:rPr>
          <w:t>www.blueavocado.org</w:t>
        </w:r>
      </w:hyperlink>
    </w:p>
    <w:p w:rsidR="00782EEE" w:rsidRDefault="00782EEE" w:rsidP="005208C6">
      <w:pPr>
        <w:pStyle w:val="NoSpacing"/>
      </w:pPr>
    </w:p>
    <w:p w:rsidR="00782EEE" w:rsidRDefault="00782EEE" w:rsidP="005208C6">
      <w:pPr>
        <w:pStyle w:val="NoSpacing"/>
      </w:pPr>
      <w:r>
        <w:t xml:space="preserve">Bridgestar: </w:t>
      </w:r>
      <w:hyperlink r:id="rId10" w:history="1">
        <w:r w:rsidRPr="002B69EF">
          <w:rPr>
            <w:rStyle w:val="Hyperlink"/>
          </w:rPr>
          <w:t>www.bridgestar.org</w:t>
        </w:r>
      </w:hyperlink>
    </w:p>
    <w:p w:rsidR="005208C6" w:rsidRDefault="005208C6" w:rsidP="005208C6">
      <w:pPr>
        <w:pStyle w:val="NoSpacing"/>
      </w:pPr>
    </w:p>
    <w:p w:rsidR="008D05FC" w:rsidRDefault="008D05FC" w:rsidP="008D05FC">
      <w:pPr>
        <w:pStyle w:val="NoSpacing"/>
      </w:pPr>
      <w:r>
        <w:t xml:space="preserve">BoardSource. </w:t>
      </w:r>
      <w:r w:rsidRPr="00AC6F3A">
        <w:rPr>
          <w:i/>
        </w:rPr>
        <w:t>The</w:t>
      </w:r>
      <w:r>
        <w:t xml:space="preserve"> </w:t>
      </w:r>
      <w:r w:rsidRPr="00AC6F3A">
        <w:rPr>
          <w:i/>
        </w:rPr>
        <w:t>consent agenda: A tool for improving governance</w:t>
      </w:r>
      <w:r>
        <w:t xml:space="preserve">. Available at: </w:t>
      </w:r>
      <w:hyperlink r:id="rId11" w:history="1">
        <w:r w:rsidRPr="00D33FDD">
          <w:rPr>
            <w:rStyle w:val="Hyperlink"/>
          </w:rPr>
          <w:t>http://www.boardsource.org/dl.asp?document_id=484</w:t>
        </w:r>
      </w:hyperlink>
    </w:p>
    <w:p w:rsidR="008D05FC" w:rsidRDefault="008D05FC" w:rsidP="008D05FC">
      <w:pPr>
        <w:pStyle w:val="NoSpacing"/>
      </w:pPr>
    </w:p>
    <w:p w:rsidR="008D05FC" w:rsidRDefault="008D05FC" w:rsidP="008D05FC">
      <w:pPr>
        <w:pStyle w:val="NoSpacing"/>
      </w:pPr>
      <w:r>
        <w:t xml:space="preserve">BoardSource. </w:t>
      </w:r>
      <w:r w:rsidRPr="00AC6F3A">
        <w:rPr>
          <w:i/>
        </w:rPr>
        <w:t>Executive sessions: How to use them regularly and wisely</w:t>
      </w:r>
      <w:r>
        <w:t xml:space="preserve">. Available at: </w:t>
      </w:r>
      <w:hyperlink r:id="rId12" w:history="1">
        <w:r w:rsidRPr="00D33FDD">
          <w:rPr>
            <w:rStyle w:val="Hyperlink"/>
          </w:rPr>
          <w:t>http://www.boardsource.org/dl.asp?document_id=555</w:t>
        </w:r>
      </w:hyperlink>
    </w:p>
    <w:p w:rsidR="008D05FC" w:rsidRDefault="008D05FC" w:rsidP="008D05FC">
      <w:pPr>
        <w:pStyle w:val="NoSpacing"/>
      </w:pPr>
    </w:p>
    <w:p w:rsidR="008D05FC" w:rsidRDefault="008D05FC" w:rsidP="008D05FC">
      <w:pPr>
        <w:pStyle w:val="NoSpacing"/>
      </w:pPr>
      <w:r>
        <w:t xml:space="preserve">Holland, T. P. and Ritvo, R. A. (2008). </w:t>
      </w:r>
      <w:r w:rsidRPr="00041D59">
        <w:rPr>
          <w:i/>
        </w:rPr>
        <w:t>Nonprofit organizations: Principles and practices</w:t>
      </w:r>
      <w:r>
        <w:t>. New York, NY: Columbia University Press.</w:t>
      </w:r>
    </w:p>
    <w:p w:rsidR="008D05FC" w:rsidRDefault="008D05FC" w:rsidP="008D05FC">
      <w:pPr>
        <w:pStyle w:val="NoSpacing"/>
      </w:pPr>
    </w:p>
    <w:p w:rsidR="008D05FC" w:rsidRDefault="008D05FC" w:rsidP="008D05FC">
      <w:pPr>
        <w:pStyle w:val="NoSpacing"/>
      </w:pPr>
      <w:r>
        <w:t xml:space="preserve">McNamara, C. (2008). </w:t>
      </w:r>
      <w:r w:rsidRPr="000F60A2">
        <w:rPr>
          <w:i/>
        </w:rPr>
        <w:t>Field</w:t>
      </w:r>
      <w:r>
        <w:t xml:space="preserve"> </w:t>
      </w:r>
      <w:r w:rsidRPr="000F60A2">
        <w:rPr>
          <w:i/>
        </w:rPr>
        <w:t>guide to leadership and supervision for nonprofit staff.</w:t>
      </w:r>
      <w:r>
        <w:t xml:space="preserve"> Minneapolis,</w:t>
      </w:r>
    </w:p>
    <w:p w:rsidR="008D05FC" w:rsidRDefault="008D05FC" w:rsidP="008D05FC">
      <w:pPr>
        <w:pStyle w:val="NoSpacing"/>
      </w:pPr>
      <w:r>
        <w:t xml:space="preserve">MN: Authenticity Consulting, LLC. </w:t>
      </w:r>
    </w:p>
    <w:p w:rsidR="008D05FC" w:rsidRDefault="008D05FC" w:rsidP="008D05FC">
      <w:pPr>
        <w:pStyle w:val="NoSpacing"/>
      </w:pPr>
    </w:p>
    <w:p w:rsidR="009D1074" w:rsidRDefault="009D1074" w:rsidP="009D1074">
      <w:pPr>
        <w:pStyle w:val="NoSpacing"/>
      </w:pPr>
      <w:r>
        <w:t xml:space="preserve">Smith, Bucklin &amp; Associates, Inc. (2000). </w:t>
      </w:r>
      <w:r w:rsidRPr="00D90C24">
        <w:rPr>
          <w:i/>
        </w:rPr>
        <w:t>The complete guide to nonprofit management</w:t>
      </w:r>
      <w:r>
        <w:t>. New York, NY: John Wiley &amp; Sons, Inc.</w:t>
      </w:r>
    </w:p>
    <w:p w:rsidR="009D1074" w:rsidRDefault="009D1074" w:rsidP="008D05FC">
      <w:pPr>
        <w:pStyle w:val="NoSpacing"/>
      </w:pPr>
    </w:p>
    <w:p w:rsidR="008D05FC" w:rsidRPr="00E464E6" w:rsidRDefault="008D05FC" w:rsidP="008D05FC">
      <w:pPr>
        <w:pStyle w:val="NoSpacing"/>
        <w:rPr>
          <w:i/>
        </w:rPr>
      </w:pPr>
      <w:r>
        <w:t xml:space="preserve">Taylor, B.E., Chait, R. P., and Holland, T. P. (1996). The new work of the nonprofit board. </w:t>
      </w:r>
      <w:r w:rsidRPr="0001729D">
        <w:rPr>
          <w:i/>
        </w:rPr>
        <w:t>Harvard Business Review</w:t>
      </w:r>
      <w:r>
        <w:t>. September-October 1996, 4-11.</w:t>
      </w:r>
    </w:p>
    <w:p w:rsidR="00AD0E1D" w:rsidRDefault="00AD0E1D"/>
    <w:sectPr w:rsidR="00AD0E1D" w:rsidSect="0079310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88" w:rsidRDefault="00306988" w:rsidP="0079310B">
      <w:r>
        <w:separator/>
      </w:r>
    </w:p>
  </w:endnote>
  <w:endnote w:type="continuationSeparator" w:id="0">
    <w:p w:rsidR="00306988" w:rsidRDefault="00306988" w:rsidP="0079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02263B">
      <w:tc>
        <w:tcPr>
          <w:tcW w:w="918" w:type="dxa"/>
        </w:tcPr>
        <w:p w:rsidR="0002263B" w:rsidRPr="00F52817" w:rsidRDefault="0002263B">
          <w:pPr>
            <w:pStyle w:val="Footer"/>
            <w:jc w:val="right"/>
            <w:rPr>
              <w:rFonts w:asciiTheme="minorHAnsi" w:hAnsiTheme="minorHAnsi"/>
              <w:b/>
              <w:color w:val="4F81BD" w:themeColor="accent1"/>
              <w:sz w:val="20"/>
              <w:szCs w:val="20"/>
            </w:rPr>
          </w:pPr>
          <w:r w:rsidRPr="00F52817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F52817">
            <w:rPr>
              <w:rFonts w:asciiTheme="minorHAnsi" w:hAnsiTheme="minorHAnsi"/>
              <w:sz w:val="20"/>
              <w:szCs w:val="20"/>
            </w:rPr>
            <w:instrText xml:space="preserve"> PAGE   \* MERGEFORMAT </w:instrText>
          </w:r>
          <w:r w:rsidRPr="00F52817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EC511C" w:rsidRPr="00EC511C">
            <w:rPr>
              <w:rFonts w:asciiTheme="minorHAnsi" w:hAnsiTheme="minorHAnsi"/>
              <w:b/>
              <w:noProof/>
              <w:color w:val="4F81BD" w:themeColor="accent1"/>
              <w:sz w:val="20"/>
              <w:szCs w:val="20"/>
            </w:rPr>
            <w:t>8</w:t>
          </w:r>
          <w:r w:rsidRPr="00F52817"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02263B" w:rsidRDefault="0002263B">
          <w:pPr>
            <w:pStyle w:val="Footer"/>
          </w:pPr>
        </w:p>
      </w:tc>
    </w:tr>
  </w:tbl>
  <w:p w:rsidR="0002263B" w:rsidRDefault="00022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88" w:rsidRDefault="00306988" w:rsidP="0079310B">
      <w:r>
        <w:separator/>
      </w:r>
    </w:p>
  </w:footnote>
  <w:footnote w:type="continuationSeparator" w:id="0">
    <w:p w:rsidR="00306988" w:rsidRDefault="00306988" w:rsidP="00793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31"/>
      <w:gridCol w:w="1359"/>
    </w:tblGrid>
    <w:tr w:rsidR="0002263B">
      <w:trPr>
        <w:trHeight w:val="288"/>
      </w:trPr>
      <w:sdt>
        <w:sdtPr>
          <w:rPr>
            <w:rFonts w:asciiTheme="majorHAnsi" w:eastAsiaTheme="majorEastAsia" w:hAnsiTheme="majorHAnsi" w:cstheme="majorBidi"/>
            <w:sz w:val="22"/>
            <w:szCs w:val="22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2263B" w:rsidRPr="00F52817" w:rsidRDefault="0002263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</w:rPr>
              </w:pPr>
              <w:r>
                <w:rPr>
                  <w:rFonts w:asciiTheme="majorHAnsi" w:eastAsiaTheme="majorEastAsia" w:hAnsiTheme="majorHAnsi" w:cstheme="majorBidi"/>
                  <w:sz w:val="22"/>
                  <w:szCs w:val="22"/>
                </w:rPr>
                <w:t>Name of Organization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2"/>
            <w:szCs w:val="22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2263B" w:rsidRPr="00F52817" w:rsidRDefault="0002263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</w:pPr>
              <w:r w:rsidRPr="00F5281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22"/>
                </w:rPr>
                <w:t>Board Handbook</w:t>
              </w:r>
            </w:p>
          </w:tc>
        </w:sdtContent>
      </w:sdt>
    </w:tr>
  </w:tbl>
  <w:p w:rsidR="0002263B" w:rsidRDefault="000226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E96"/>
    <w:multiLevelType w:val="hybridMultilevel"/>
    <w:tmpl w:val="A33A9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65B4"/>
    <w:multiLevelType w:val="multilevel"/>
    <w:tmpl w:val="D7CC5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3344E"/>
    <w:multiLevelType w:val="hybridMultilevel"/>
    <w:tmpl w:val="804C57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54941"/>
    <w:multiLevelType w:val="hybridMultilevel"/>
    <w:tmpl w:val="0F069A02"/>
    <w:lvl w:ilvl="0" w:tplc="97B6C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7C8"/>
    <w:multiLevelType w:val="multilevel"/>
    <w:tmpl w:val="30C8D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547AE"/>
    <w:multiLevelType w:val="multilevel"/>
    <w:tmpl w:val="22D2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951A0"/>
    <w:multiLevelType w:val="hybridMultilevel"/>
    <w:tmpl w:val="6BD07642"/>
    <w:lvl w:ilvl="0" w:tplc="63EA9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80990"/>
    <w:multiLevelType w:val="hybridMultilevel"/>
    <w:tmpl w:val="39E0ADCE"/>
    <w:lvl w:ilvl="0" w:tplc="97B6C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C3076"/>
    <w:multiLevelType w:val="hybridMultilevel"/>
    <w:tmpl w:val="AD52D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72BAC"/>
    <w:multiLevelType w:val="hybridMultilevel"/>
    <w:tmpl w:val="4CD4E770"/>
    <w:lvl w:ilvl="0" w:tplc="4FC6B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ED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C0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81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EC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0B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38D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0E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4F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C047B30"/>
    <w:multiLevelType w:val="multilevel"/>
    <w:tmpl w:val="67964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D49E0"/>
    <w:multiLevelType w:val="hybridMultilevel"/>
    <w:tmpl w:val="9E328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432DB"/>
    <w:multiLevelType w:val="hybridMultilevel"/>
    <w:tmpl w:val="9BFCA1BE"/>
    <w:lvl w:ilvl="0" w:tplc="344E0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96D12"/>
    <w:multiLevelType w:val="hybridMultilevel"/>
    <w:tmpl w:val="2930884C"/>
    <w:lvl w:ilvl="0" w:tplc="97B6C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2FA710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53978"/>
    <w:multiLevelType w:val="hybridMultilevel"/>
    <w:tmpl w:val="BD389778"/>
    <w:lvl w:ilvl="0" w:tplc="6DC48C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0E9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87F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E81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9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C00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E1A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680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6D5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70238"/>
    <w:multiLevelType w:val="hybridMultilevel"/>
    <w:tmpl w:val="7792B2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B13A33"/>
    <w:multiLevelType w:val="hybridMultilevel"/>
    <w:tmpl w:val="DDF6D47C"/>
    <w:lvl w:ilvl="0" w:tplc="97B6C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2FA710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C2F09"/>
    <w:multiLevelType w:val="hybridMultilevel"/>
    <w:tmpl w:val="6E680418"/>
    <w:lvl w:ilvl="0" w:tplc="7C309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021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6B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EC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6E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EA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64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EB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CB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43472D4"/>
    <w:multiLevelType w:val="hybridMultilevel"/>
    <w:tmpl w:val="A24E35AE"/>
    <w:lvl w:ilvl="0" w:tplc="97B6C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2FA710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B6638"/>
    <w:multiLevelType w:val="hybridMultilevel"/>
    <w:tmpl w:val="C91A602C"/>
    <w:lvl w:ilvl="0" w:tplc="7B0E2E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7A5CD9"/>
    <w:multiLevelType w:val="hybridMultilevel"/>
    <w:tmpl w:val="58ECCE5C"/>
    <w:lvl w:ilvl="0" w:tplc="97B6C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62700"/>
    <w:multiLevelType w:val="hybridMultilevel"/>
    <w:tmpl w:val="EAD0C4AE"/>
    <w:lvl w:ilvl="0" w:tplc="FEE413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E80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82F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0AC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32C5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C1F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834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E1F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C18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9B641A2"/>
    <w:multiLevelType w:val="hybridMultilevel"/>
    <w:tmpl w:val="329039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AF20A78"/>
    <w:multiLevelType w:val="hybridMultilevel"/>
    <w:tmpl w:val="AB788C94"/>
    <w:lvl w:ilvl="0" w:tplc="8530E2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8EE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ADB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0B0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EBF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01E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40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EC9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0AE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BF444D1"/>
    <w:multiLevelType w:val="hybridMultilevel"/>
    <w:tmpl w:val="85D25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A20AD"/>
    <w:multiLevelType w:val="hybridMultilevel"/>
    <w:tmpl w:val="70DAED32"/>
    <w:lvl w:ilvl="0" w:tplc="97B6C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91507"/>
    <w:multiLevelType w:val="hybridMultilevel"/>
    <w:tmpl w:val="99CE018E"/>
    <w:lvl w:ilvl="0" w:tplc="25BACA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9636C"/>
    <w:multiLevelType w:val="hybridMultilevel"/>
    <w:tmpl w:val="F17EFF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BE55C4C"/>
    <w:multiLevelType w:val="hybridMultilevel"/>
    <w:tmpl w:val="41748C04"/>
    <w:lvl w:ilvl="0" w:tplc="97B6C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2FA710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24523"/>
    <w:multiLevelType w:val="hybridMultilevel"/>
    <w:tmpl w:val="3D6CCE32"/>
    <w:lvl w:ilvl="0" w:tplc="79C4ED9E">
      <w:numFmt w:val="bullet"/>
      <w:lvlText w:val="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38366E"/>
    <w:multiLevelType w:val="hybridMultilevel"/>
    <w:tmpl w:val="9260E25C"/>
    <w:lvl w:ilvl="0" w:tplc="97B6C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2FA710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B541A"/>
    <w:multiLevelType w:val="hybridMultilevel"/>
    <w:tmpl w:val="0A664914"/>
    <w:lvl w:ilvl="0" w:tplc="FCDE7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2909020">
      <w:numFmt w:val="bullet"/>
      <w:lvlText w:val="·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E120D5"/>
    <w:multiLevelType w:val="hybridMultilevel"/>
    <w:tmpl w:val="82F22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96B7B"/>
    <w:multiLevelType w:val="multilevel"/>
    <w:tmpl w:val="1736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E07074"/>
    <w:multiLevelType w:val="hybridMultilevel"/>
    <w:tmpl w:val="A24CCB9C"/>
    <w:lvl w:ilvl="0" w:tplc="97B6C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2FA710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9159E"/>
    <w:multiLevelType w:val="hybridMultilevel"/>
    <w:tmpl w:val="01A43D42"/>
    <w:lvl w:ilvl="0" w:tplc="97B6C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821E0"/>
    <w:multiLevelType w:val="hybridMultilevel"/>
    <w:tmpl w:val="ADE24342"/>
    <w:lvl w:ilvl="0" w:tplc="D1509B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8BD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CD0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4B0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ABD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C75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ECE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E18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CC5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600518"/>
    <w:multiLevelType w:val="hybridMultilevel"/>
    <w:tmpl w:val="A24E35AE"/>
    <w:lvl w:ilvl="0" w:tplc="97B6C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2FA710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A7F77"/>
    <w:multiLevelType w:val="hybridMultilevel"/>
    <w:tmpl w:val="B4084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85F12"/>
    <w:multiLevelType w:val="hybridMultilevel"/>
    <w:tmpl w:val="7E60939A"/>
    <w:lvl w:ilvl="0" w:tplc="F6EECF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062A72"/>
    <w:multiLevelType w:val="hybridMultilevel"/>
    <w:tmpl w:val="43BAA9B4"/>
    <w:lvl w:ilvl="0" w:tplc="97B6C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911FC"/>
    <w:multiLevelType w:val="hybridMultilevel"/>
    <w:tmpl w:val="5C14CA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D947C8"/>
    <w:multiLevelType w:val="hybridMultilevel"/>
    <w:tmpl w:val="A6A228CC"/>
    <w:lvl w:ilvl="0" w:tplc="6B7E5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9080696">
      <w:start w:val="88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8E7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82E0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0857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76C7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BA8E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7614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A262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7"/>
  </w:num>
  <w:num w:numId="2">
    <w:abstractNumId w:val="0"/>
  </w:num>
  <w:num w:numId="3">
    <w:abstractNumId w:val="38"/>
  </w:num>
  <w:num w:numId="4">
    <w:abstractNumId w:val="24"/>
  </w:num>
  <w:num w:numId="5">
    <w:abstractNumId w:val="11"/>
  </w:num>
  <w:num w:numId="6">
    <w:abstractNumId w:val="2"/>
  </w:num>
  <w:num w:numId="7">
    <w:abstractNumId w:val="19"/>
  </w:num>
  <w:num w:numId="8">
    <w:abstractNumId w:val="39"/>
  </w:num>
  <w:num w:numId="9">
    <w:abstractNumId w:val="12"/>
  </w:num>
  <w:num w:numId="10">
    <w:abstractNumId w:val="41"/>
  </w:num>
  <w:num w:numId="11">
    <w:abstractNumId w:val="31"/>
  </w:num>
  <w:num w:numId="12">
    <w:abstractNumId w:val="27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  <w:num w:numId="17">
    <w:abstractNumId w:val="23"/>
  </w:num>
  <w:num w:numId="18">
    <w:abstractNumId w:val="21"/>
  </w:num>
  <w:num w:numId="19">
    <w:abstractNumId w:val="29"/>
  </w:num>
  <w:num w:numId="20">
    <w:abstractNumId w:val="36"/>
  </w:num>
  <w:num w:numId="21">
    <w:abstractNumId w:val="7"/>
  </w:num>
  <w:num w:numId="22">
    <w:abstractNumId w:val="35"/>
  </w:num>
  <w:num w:numId="23">
    <w:abstractNumId w:val="3"/>
  </w:num>
  <w:num w:numId="24">
    <w:abstractNumId w:val="42"/>
  </w:num>
  <w:num w:numId="25">
    <w:abstractNumId w:val="17"/>
  </w:num>
  <w:num w:numId="26">
    <w:abstractNumId w:val="18"/>
  </w:num>
  <w:num w:numId="27">
    <w:abstractNumId w:val="6"/>
  </w:num>
  <w:num w:numId="28">
    <w:abstractNumId w:val="5"/>
  </w:num>
  <w:num w:numId="29">
    <w:abstractNumId w:val="33"/>
  </w:num>
  <w:num w:numId="30">
    <w:abstractNumId w:val="32"/>
  </w:num>
  <w:num w:numId="31">
    <w:abstractNumId w:val="10"/>
  </w:num>
  <w:num w:numId="32">
    <w:abstractNumId w:val="1"/>
  </w:num>
  <w:num w:numId="33">
    <w:abstractNumId w:val="4"/>
  </w:num>
  <w:num w:numId="34">
    <w:abstractNumId w:val="22"/>
  </w:num>
  <w:num w:numId="35">
    <w:abstractNumId w:val="26"/>
  </w:num>
  <w:num w:numId="36">
    <w:abstractNumId w:val="16"/>
  </w:num>
  <w:num w:numId="37">
    <w:abstractNumId w:val="20"/>
  </w:num>
  <w:num w:numId="38">
    <w:abstractNumId w:val="30"/>
  </w:num>
  <w:num w:numId="39">
    <w:abstractNumId w:val="40"/>
  </w:num>
  <w:num w:numId="40">
    <w:abstractNumId w:val="34"/>
  </w:num>
  <w:num w:numId="41">
    <w:abstractNumId w:val="25"/>
  </w:num>
  <w:num w:numId="42">
    <w:abstractNumId w:val="28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208C6"/>
    <w:rsid w:val="00005481"/>
    <w:rsid w:val="000056FB"/>
    <w:rsid w:val="0001175D"/>
    <w:rsid w:val="00015CBB"/>
    <w:rsid w:val="0002263B"/>
    <w:rsid w:val="00025EBA"/>
    <w:rsid w:val="000260B7"/>
    <w:rsid w:val="00040A7D"/>
    <w:rsid w:val="00041E51"/>
    <w:rsid w:val="00076CB4"/>
    <w:rsid w:val="00083645"/>
    <w:rsid w:val="000A476C"/>
    <w:rsid w:val="000B270E"/>
    <w:rsid w:val="000B53F2"/>
    <w:rsid w:val="000B700A"/>
    <w:rsid w:val="000B748A"/>
    <w:rsid w:val="000D0620"/>
    <w:rsid w:val="000D6476"/>
    <w:rsid w:val="000D6595"/>
    <w:rsid w:val="000E32EB"/>
    <w:rsid w:val="000E5A9C"/>
    <w:rsid w:val="000F1A83"/>
    <w:rsid w:val="000F4634"/>
    <w:rsid w:val="001071C3"/>
    <w:rsid w:val="00121A7B"/>
    <w:rsid w:val="00126F88"/>
    <w:rsid w:val="0013505E"/>
    <w:rsid w:val="00143724"/>
    <w:rsid w:val="001456FC"/>
    <w:rsid w:val="00155549"/>
    <w:rsid w:val="0017013B"/>
    <w:rsid w:val="001E1208"/>
    <w:rsid w:val="001E4590"/>
    <w:rsid w:val="001F6172"/>
    <w:rsid w:val="00212DAA"/>
    <w:rsid w:val="00217873"/>
    <w:rsid w:val="00224F33"/>
    <w:rsid w:val="00257ED6"/>
    <w:rsid w:val="00276589"/>
    <w:rsid w:val="00296C33"/>
    <w:rsid w:val="002A08FA"/>
    <w:rsid w:val="002B1843"/>
    <w:rsid w:val="002B5831"/>
    <w:rsid w:val="002D3A69"/>
    <w:rsid w:val="002D4749"/>
    <w:rsid w:val="002E67B5"/>
    <w:rsid w:val="002F3F5B"/>
    <w:rsid w:val="002F7274"/>
    <w:rsid w:val="00306988"/>
    <w:rsid w:val="00323BC3"/>
    <w:rsid w:val="00333A5B"/>
    <w:rsid w:val="00351980"/>
    <w:rsid w:val="0036287D"/>
    <w:rsid w:val="00364C48"/>
    <w:rsid w:val="00375FD0"/>
    <w:rsid w:val="003971D1"/>
    <w:rsid w:val="003A263C"/>
    <w:rsid w:val="003A2A3A"/>
    <w:rsid w:val="003A6F95"/>
    <w:rsid w:val="003B198D"/>
    <w:rsid w:val="003D72BA"/>
    <w:rsid w:val="00410917"/>
    <w:rsid w:val="0041203C"/>
    <w:rsid w:val="00414D4A"/>
    <w:rsid w:val="00424932"/>
    <w:rsid w:val="0046048D"/>
    <w:rsid w:val="00465247"/>
    <w:rsid w:val="00467594"/>
    <w:rsid w:val="00494A99"/>
    <w:rsid w:val="004A4DA5"/>
    <w:rsid w:val="004C3F81"/>
    <w:rsid w:val="004F099F"/>
    <w:rsid w:val="004F6307"/>
    <w:rsid w:val="00504181"/>
    <w:rsid w:val="00513CB8"/>
    <w:rsid w:val="005208C6"/>
    <w:rsid w:val="005219BC"/>
    <w:rsid w:val="005302CB"/>
    <w:rsid w:val="005326AF"/>
    <w:rsid w:val="00566B51"/>
    <w:rsid w:val="00574B4D"/>
    <w:rsid w:val="00590D39"/>
    <w:rsid w:val="005A0471"/>
    <w:rsid w:val="005A63E7"/>
    <w:rsid w:val="005B2373"/>
    <w:rsid w:val="005D4791"/>
    <w:rsid w:val="006029B0"/>
    <w:rsid w:val="00613291"/>
    <w:rsid w:val="006220AD"/>
    <w:rsid w:val="006425BF"/>
    <w:rsid w:val="00661DA0"/>
    <w:rsid w:val="00672ED9"/>
    <w:rsid w:val="006936F1"/>
    <w:rsid w:val="006940CC"/>
    <w:rsid w:val="006C175E"/>
    <w:rsid w:val="006F69D0"/>
    <w:rsid w:val="0070585C"/>
    <w:rsid w:val="007222F8"/>
    <w:rsid w:val="00741E11"/>
    <w:rsid w:val="00756CE1"/>
    <w:rsid w:val="00757599"/>
    <w:rsid w:val="00772DF1"/>
    <w:rsid w:val="00782EEE"/>
    <w:rsid w:val="00791D9B"/>
    <w:rsid w:val="0079310B"/>
    <w:rsid w:val="007B5B3E"/>
    <w:rsid w:val="007F20A8"/>
    <w:rsid w:val="007F504D"/>
    <w:rsid w:val="0080086E"/>
    <w:rsid w:val="0080251E"/>
    <w:rsid w:val="008057E4"/>
    <w:rsid w:val="008069C7"/>
    <w:rsid w:val="008168FD"/>
    <w:rsid w:val="00820A8D"/>
    <w:rsid w:val="0083080F"/>
    <w:rsid w:val="008422AB"/>
    <w:rsid w:val="0084302A"/>
    <w:rsid w:val="00854157"/>
    <w:rsid w:val="00892E48"/>
    <w:rsid w:val="00893ACB"/>
    <w:rsid w:val="008A4972"/>
    <w:rsid w:val="008B39E0"/>
    <w:rsid w:val="008B6DDA"/>
    <w:rsid w:val="008D05FC"/>
    <w:rsid w:val="008D11DA"/>
    <w:rsid w:val="008D39B3"/>
    <w:rsid w:val="008D3CEB"/>
    <w:rsid w:val="008E0083"/>
    <w:rsid w:val="009215FB"/>
    <w:rsid w:val="009256FE"/>
    <w:rsid w:val="00933764"/>
    <w:rsid w:val="0093697C"/>
    <w:rsid w:val="0097014D"/>
    <w:rsid w:val="00970EB8"/>
    <w:rsid w:val="00972C7B"/>
    <w:rsid w:val="00985655"/>
    <w:rsid w:val="00993192"/>
    <w:rsid w:val="00993679"/>
    <w:rsid w:val="00995B94"/>
    <w:rsid w:val="009C0F0A"/>
    <w:rsid w:val="009D1074"/>
    <w:rsid w:val="009D3D7C"/>
    <w:rsid w:val="009E4EA1"/>
    <w:rsid w:val="009F435B"/>
    <w:rsid w:val="00A04664"/>
    <w:rsid w:val="00A150B6"/>
    <w:rsid w:val="00A32032"/>
    <w:rsid w:val="00A353AC"/>
    <w:rsid w:val="00A41AB2"/>
    <w:rsid w:val="00A612EB"/>
    <w:rsid w:val="00A81F65"/>
    <w:rsid w:val="00A84125"/>
    <w:rsid w:val="00A853F2"/>
    <w:rsid w:val="00A92E82"/>
    <w:rsid w:val="00A947F1"/>
    <w:rsid w:val="00A95854"/>
    <w:rsid w:val="00A963B4"/>
    <w:rsid w:val="00AA5C6B"/>
    <w:rsid w:val="00AB032A"/>
    <w:rsid w:val="00AB56CE"/>
    <w:rsid w:val="00AC5A90"/>
    <w:rsid w:val="00AD0E1D"/>
    <w:rsid w:val="00AD2B6E"/>
    <w:rsid w:val="00AD3DA1"/>
    <w:rsid w:val="00AD7F60"/>
    <w:rsid w:val="00AF1061"/>
    <w:rsid w:val="00B11CB3"/>
    <w:rsid w:val="00B14A7A"/>
    <w:rsid w:val="00B2629A"/>
    <w:rsid w:val="00B40467"/>
    <w:rsid w:val="00B41403"/>
    <w:rsid w:val="00B438E2"/>
    <w:rsid w:val="00B47297"/>
    <w:rsid w:val="00B56BD6"/>
    <w:rsid w:val="00B617A0"/>
    <w:rsid w:val="00B64C92"/>
    <w:rsid w:val="00B74DD9"/>
    <w:rsid w:val="00B930CA"/>
    <w:rsid w:val="00B95E3C"/>
    <w:rsid w:val="00B97212"/>
    <w:rsid w:val="00BA1276"/>
    <w:rsid w:val="00BA4524"/>
    <w:rsid w:val="00BA64E8"/>
    <w:rsid w:val="00BF7D94"/>
    <w:rsid w:val="00C06AE5"/>
    <w:rsid w:val="00C2115B"/>
    <w:rsid w:val="00C326B9"/>
    <w:rsid w:val="00C329CB"/>
    <w:rsid w:val="00C41CD2"/>
    <w:rsid w:val="00C44AF7"/>
    <w:rsid w:val="00C56EC5"/>
    <w:rsid w:val="00C62D1D"/>
    <w:rsid w:val="00C670A4"/>
    <w:rsid w:val="00C748F9"/>
    <w:rsid w:val="00C8023B"/>
    <w:rsid w:val="00C90726"/>
    <w:rsid w:val="00C94C3F"/>
    <w:rsid w:val="00CA1828"/>
    <w:rsid w:val="00CC3F74"/>
    <w:rsid w:val="00CE533B"/>
    <w:rsid w:val="00D03243"/>
    <w:rsid w:val="00D04B06"/>
    <w:rsid w:val="00D124B9"/>
    <w:rsid w:val="00D26EEE"/>
    <w:rsid w:val="00D308B0"/>
    <w:rsid w:val="00D36EB3"/>
    <w:rsid w:val="00D51A67"/>
    <w:rsid w:val="00D52465"/>
    <w:rsid w:val="00D8327F"/>
    <w:rsid w:val="00D90AA0"/>
    <w:rsid w:val="00D92BB7"/>
    <w:rsid w:val="00DA1D2E"/>
    <w:rsid w:val="00DA6D32"/>
    <w:rsid w:val="00DB7CF2"/>
    <w:rsid w:val="00DC2339"/>
    <w:rsid w:val="00DC3FF8"/>
    <w:rsid w:val="00DD455B"/>
    <w:rsid w:val="00DD4CFA"/>
    <w:rsid w:val="00DD66C4"/>
    <w:rsid w:val="00DF4BDD"/>
    <w:rsid w:val="00E018E7"/>
    <w:rsid w:val="00E0386F"/>
    <w:rsid w:val="00E21E58"/>
    <w:rsid w:val="00E22F1F"/>
    <w:rsid w:val="00E23BF9"/>
    <w:rsid w:val="00E24773"/>
    <w:rsid w:val="00E34EB7"/>
    <w:rsid w:val="00E4435D"/>
    <w:rsid w:val="00E45ABD"/>
    <w:rsid w:val="00E464E6"/>
    <w:rsid w:val="00E532C9"/>
    <w:rsid w:val="00E5355B"/>
    <w:rsid w:val="00E662E6"/>
    <w:rsid w:val="00E70025"/>
    <w:rsid w:val="00E709F5"/>
    <w:rsid w:val="00E8779C"/>
    <w:rsid w:val="00EC0F13"/>
    <w:rsid w:val="00EC511C"/>
    <w:rsid w:val="00ED03DE"/>
    <w:rsid w:val="00EE0031"/>
    <w:rsid w:val="00EF514D"/>
    <w:rsid w:val="00EF53B1"/>
    <w:rsid w:val="00F0465D"/>
    <w:rsid w:val="00F04BF7"/>
    <w:rsid w:val="00F12668"/>
    <w:rsid w:val="00F15752"/>
    <w:rsid w:val="00F16503"/>
    <w:rsid w:val="00F224C2"/>
    <w:rsid w:val="00F32CCB"/>
    <w:rsid w:val="00F3308F"/>
    <w:rsid w:val="00F52817"/>
    <w:rsid w:val="00F55D05"/>
    <w:rsid w:val="00F9676C"/>
    <w:rsid w:val="00FB5CAB"/>
    <w:rsid w:val="00FB6842"/>
    <w:rsid w:val="00FB6DE0"/>
    <w:rsid w:val="00FC540D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1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0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08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1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1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0B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9310B"/>
  </w:style>
  <w:style w:type="table" w:styleId="MediumList2-Accent1">
    <w:name w:val="Medium List 2 Accent 1"/>
    <w:basedOn w:val="TableNormal"/>
    <w:uiPriority w:val="66"/>
    <w:rsid w:val="00F528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2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0251E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0251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0251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0251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01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45A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10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5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0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oardsource.org/dl.asp?document_id=55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ardsource.org/dl.asp?document_id=48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idgestar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lueavocado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Board Handbook</PublishDate>
  <Abstract>This handbook contains everything a board member needs to work effectively as a team member and representative of the organization. Please modify this template to fit the needs or your organization.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D5E951-2FE9-4602-AA86-1DB0FFF9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14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Organization</vt:lpstr>
    </vt:vector>
  </TitlesOfParts>
  <Company>Toshiba</Company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Organization</dc:title>
  <dc:subject>Last Updated X/X/2010</dc:subject>
  <dc:creator>Owner</dc:creator>
  <cp:lastModifiedBy>Owner</cp:lastModifiedBy>
  <cp:revision>218</cp:revision>
  <dcterms:created xsi:type="dcterms:W3CDTF">2010-06-21T18:58:00Z</dcterms:created>
  <dcterms:modified xsi:type="dcterms:W3CDTF">2010-10-07T19:36:00Z</dcterms:modified>
</cp:coreProperties>
</file>